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2B" w:rsidRPr="006B48A8" w:rsidRDefault="00497E2B" w:rsidP="003618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48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Консультація щодо видачі документів, що містяться в реєстраційній справі відповідної юридичної особи, громадського формування, </w:t>
      </w:r>
      <w:r w:rsidR="00471B49" w:rsidRPr="006B48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6B48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що</w:t>
      </w:r>
      <w:r w:rsidR="00BD32C9" w:rsidRPr="006B48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не має статусу юридичної особи</w:t>
      </w:r>
    </w:p>
    <w:p w:rsidR="0050190A" w:rsidRPr="006B48A8" w:rsidRDefault="0050190A" w:rsidP="0050190A">
      <w:pPr>
        <w:pStyle w:val="a3"/>
        <w:shd w:val="clear" w:color="auto" w:fill="FFFFFF"/>
        <w:tabs>
          <w:tab w:val="left" w:pos="284"/>
        </w:tabs>
        <w:spacing w:before="120" w:beforeAutospacing="0" w:after="120" w:afterAutospacing="0"/>
        <w:ind w:firstLine="709"/>
        <w:rPr>
          <w:sz w:val="28"/>
          <w:szCs w:val="28"/>
          <w:lang w:val="uk-UA"/>
        </w:rPr>
      </w:pPr>
      <w:r w:rsidRPr="006B48A8">
        <w:rPr>
          <w:b/>
          <w:bCs/>
          <w:iCs/>
          <w:sz w:val="28"/>
          <w:szCs w:val="28"/>
          <w:lang w:val="uk-UA"/>
        </w:rPr>
        <w:t>Нормативно-правове регулювання:</w:t>
      </w:r>
    </w:p>
    <w:p w:rsidR="007B3776" w:rsidRPr="006B48A8" w:rsidRDefault="007A51F9" w:rsidP="0050190A">
      <w:pPr>
        <w:pStyle w:val="a4"/>
        <w:numPr>
          <w:ilvl w:val="0"/>
          <w:numId w:val="14"/>
        </w:numPr>
        <w:shd w:val="clear" w:color="auto" w:fill="FFFFFF"/>
        <w:tabs>
          <w:tab w:val="left" w:pos="217"/>
          <w:tab w:val="left" w:pos="709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8A8">
        <w:rPr>
          <w:rFonts w:ascii="Times New Roman" w:hAnsi="Times New Roman" w:cs="Times New Roman"/>
          <w:sz w:val="28"/>
          <w:szCs w:val="28"/>
          <w:lang w:val="uk-UA"/>
        </w:rPr>
        <w:t>Закон України «Про державну реєстрацію юридичних осіб, фізичних осіб – підприємців та громадських формувань»</w:t>
      </w:r>
      <w:r w:rsidR="00BD32C9" w:rsidRPr="006B48A8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11D3F" w:rsidRPr="006B48A8" w:rsidRDefault="007B3776" w:rsidP="00E11D3F">
      <w:pPr>
        <w:pStyle w:val="a4"/>
        <w:numPr>
          <w:ilvl w:val="0"/>
          <w:numId w:val="14"/>
        </w:numPr>
        <w:shd w:val="clear" w:color="auto" w:fill="FFFFFF"/>
        <w:tabs>
          <w:tab w:val="left" w:pos="217"/>
          <w:tab w:val="left" w:pos="709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8A8">
        <w:rPr>
          <w:rFonts w:ascii="Times New Roman" w:hAnsi="Times New Roman" w:cs="Times New Roman"/>
          <w:sz w:val="28"/>
          <w:szCs w:val="28"/>
          <w:lang w:val="uk-UA"/>
        </w:rPr>
        <w:t>Наказ Міністерства юстиції України від 10.06.2016 № 1657/5 «Про затвердження Порядку надання відомостей з Єдиного державного реєстру юридичних осіб, фізичних осіб – підприємців та громадських формувань», зареєстрований у Міністерстві юстиції України 10.06.2016 за № 839/28969</w:t>
      </w:r>
      <w:r w:rsidR="00BD32C9" w:rsidRPr="006B48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020F" w:rsidRPr="006B48A8" w:rsidRDefault="002B020F" w:rsidP="00276F7A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b/>
          <w:sz w:val="28"/>
          <w:szCs w:val="28"/>
          <w:lang w:val="uk-UA"/>
        </w:rPr>
      </w:pPr>
      <w:r w:rsidRPr="006B48A8">
        <w:rPr>
          <w:b/>
          <w:bCs/>
          <w:iCs/>
          <w:sz w:val="28"/>
          <w:szCs w:val="28"/>
          <w:lang w:val="uk-UA"/>
        </w:rPr>
        <w:t xml:space="preserve">Перелік документів, що подаються заявником для </w:t>
      </w:r>
      <w:r w:rsidR="001C0EA0" w:rsidRPr="006B48A8">
        <w:rPr>
          <w:b/>
          <w:sz w:val="28"/>
          <w:szCs w:val="28"/>
          <w:lang w:val="uk-UA"/>
        </w:rPr>
        <w:t>видачі документів, що містяться в реєстраційній справі відповідної юридичної особи, громадського формування, що не має статусу юридичної особи</w:t>
      </w:r>
      <w:r w:rsidRPr="006B48A8">
        <w:rPr>
          <w:b/>
          <w:bCs/>
          <w:iCs/>
          <w:sz w:val="28"/>
          <w:szCs w:val="28"/>
          <w:lang w:val="uk-UA"/>
        </w:rPr>
        <w:t>:</w:t>
      </w:r>
    </w:p>
    <w:p w:rsidR="007B3776" w:rsidRPr="006B48A8" w:rsidRDefault="007B3776" w:rsidP="007B377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8A8">
        <w:rPr>
          <w:rFonts w:ascii="Times New Roman" w:hAnsi="Times New Roman" w:cs="Times New Roman"/>
          <w:sz w:val="28"/>
          <w:szCs w:val="28"/>
          <w:lang w:val="uk-UA" w:eastAsia="uk-UA"/>
        </w:rPr>
        <w:t>1) </w:t>
      </w:r>
      <w:r w:rsidR="00AE0BEB" w:rsidRPr="006B48A8">
        <w:rPr>
          <w:rFonts w:ascii="Times New Roman" w:hAnsi="Times New Roman" w:cs="Times New Roman"/>
          <w:b/>
          <w:sz w:val="28"/>
          <w:szCs w:val="28"/>
          <w:lang w:val="uk-UA" w:eastAsia="uk-UA"/>
        </w:rPr>
        <w:t>З</w:t>
      </w:r>
      <w:r w:rsidR="001C0EA0" w:rsidRPr="006B48A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апит  про надання документів</w:t>
      </w:r>
      <w:r w:rsidR="001C0EA0"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містяться в реєстраційній справі відповідної юридичної особи, громадського формування, що не має статусу юридичної, фізичної особи </w:t>
      </w:r>
      <w:r w:rsidR="00471B49"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1C0EA0"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підприємця</w:t>
      </w:r>
      <w:r w:rsidR="00471B49"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B48A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B48A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Додаток </w:t>
      </w:r>
      <w:r w:rsidR="00BD32C9" w:rsidRPr="006B48A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до Порядку надання відомостей з Єдиного державного реєстру юридичних осіб, фізичних осіб - підприємців та громадських формувань (пункт 1 розділу I</w:t>
      </w:r>
      <w:r w:rsidR="001C0EA0"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I)</w:t>
      </w:r>
      <w:r w:rsidR="000B27F4"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затвердженого наказом </w:t>
      </w:r>
      <w:r w:rsidRPr="006B48A8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юстиції України 10.06.2016 № 1657/5).  </w:t>
      </w:r>
    </w:p>
    <w:p w:rsidR="007B3776" w:rsidRPr="006B48A8" w:rsidRDefault="007B3776" w:rsidP="007B377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B48A8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1C0EA0" w:rsidRPr="006B48A8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1C0EA0" w:rsidRPr="006B48A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окумент, що підтверджує внесення плати</w:t>
      </w:r>
      <w:r w:rsidR="001C0EA0" w:rsidRPr="006B48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надання документа в паперовій формі, що міститься у реєстраційній справі. Плата справляється за кожен отриманий документ.</w:t>
      </w:r>
    </w:p>
    <w:p w:rsidR="007B3776" w:rsidRPr="006B48A8" w:rsidRDefault="007B3776" w:rsidP="007B377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8A8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ст.</w:t>
      </w:r>
      <w:r w:rsidR="007A51F9" w:rsidRPr="006B48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36 </w:t>
      </w:r>
      <w:r w:rsidR="007A51F9" w:rsidRPr="006B48A8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державну реєстрацію юридичних осіб, фізичних осіб – підприємців та громадських формувань» </w:t>
      </w:r>
      <w:r w:rsidR="007A51F9" w:rsidRPr="006B48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надання </w:t>
      </w:r>
      <w:r w:rsidR="000C2C10" w:rsidRPr="006B48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документу в паперовій формі, що містяться в реєстраційній справі - </w:t>
      </w:r>
      <w:bookmarkStart w:id="0" w:name="n866"/>
      <w:bookmarkEnd w:id="0"/>
      <w:r w:rsidRPr="006B48A8">
        <w:rPr>
          <w:rFonts w:ascii="Times New Roman" w:hAnsi="Times New Roman" w:cs="Times New Roman"/>
          <w:b/>
          <w:sz w:val="28"/>
          <w:szCs w:val="28"/>
          <w:lang w:val="uk-UA"/>
        </w:rPr>
        <w:t>0,0</w:t>
      </w:r>
      <w:r w:rsidR="00AE0BEB" w:rsidRPr="006B48A8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12236" w:rsidRPr="006B48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B48A8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прожиткового мінімуму</w:t>
      </w:r>
      <w:r w:rsidRPr="006B48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для працездатних осіб</w:t>
      </w:r>
      <w:r w:rsidR="007A51F9" w:rsidRPr="006B48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(у 20</w:t>
      </w:r>
      <w:r w:rsidR="00A964E4" w:rsidRPr="006B48A8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AE1191" w:rsidRPr="00AE1191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7A51F9" w:rsidRPr="006B48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році </w:t>
      </w:r>
      <w:r w:rsidR="00E11D3F" w:rsidRPr="006B48A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="00AE0BEB" w:rsidRPr="006B48A8">
        <w:rPr>
          <w:rFonts w:ascii="Times New Roman" w:hAnsi="Times New Roman" w:cs="Times New Roman"/>
          <w:b/>
          <w:sz w:val="28"/>
          <w:szCs w:val="28"/>
          <w:lang w:val="uk-UA" w:eastAsia="uk-UA"/>
        </w:rPr>
        <w:t>1</w:t>
      </w:r>
      <w:r w:rsidR="00AE1191">
        <w:rPr>
          <w:rFonts w:ascii="Times New Roman" w:hAnsi="Times New Roman" w:cs="Times New Roman"/>
          <w:b/>
          <w:sz w:val="28"/>
          <w:szCs w:val="28"/>
          <w:lang w:val="uk-UA" w:eastAsia="uk-UA"/>
        </w:rPr>
        <w:t>7</w:t>
      </w:r>
      <w:r w:rsidR="00AE0BEB" w:rsidRPr="006B48A8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7A51F9" w:rsidRPr="006B48A8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грн</w:t>
      </w:r>
      <w:r w:rsidR="007A51F9" w:rsidRPr="006B48A8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Pr="006B48A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964E4" w:rsidRPr="006B48A8" w:rsidRDefault="00A964E4" w:rsidP="00A964E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48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Реквізити для зарахування плати </w:t>
      </w:r>
      <w:r w:rsidRPr="006B48A8">
        <w:rPr>
          <w:rStyle w:val="a8"/>
          <w:rFonts w:ascii="Times New Roman" w:hAnsi="Times New Roman" w:cs="Times New Roman"/>
          <w:sz w:val="28"/>
          <w:szCs w:val="28"/>
          <w:lang w:val="uk-UA"/>
        </w:rPr>
        <w:t>за надання відомостей з Єдиного державного реєстру юридичних осіб, фізичних осіб – підприємців та громадських формувань</w:t>
      </w:r>
      <w:r w:rsidR="00AE1191">
        <w:rPr>
          <w:rStyle w:val="a8"/>
          <w:rFonts w:ascii="Times New Roman" w:hAnsi="Times New Roman" w:cs="Times New Roman"/>
          <w:sz w:val="28"/>
          <w:szCs w:val="28"/>
          <w:lang w:val="uk-UA"/>
        </w:rPr>
        <w:t xml:space="preserve"> (дійсні з 01.01.2022</w:t>
      </w:r>
      <w:bookmarkStart w:id="1" w:name="_GoBack"/>
      <w:bookmarkEnd w:id="1"/>
      <w:r w:rsidRPr="006B48A8">
        <w:rPr>
          <w:rStyle w:val="a8"/>
          <w:rFonts w:ascii="Times New Roman" w:hAnsi="Times New Roman" w:cs="Times New Roman"/>
          <w:sz w:val="28"/>
          <w:szCs w:val="28"/>
          <w:lang w:val="uk-UA"/>
        </w:rPr>
        <w:t>)</w:t>
      </w:r>
    </w:p>
    <w:p w:rsidR="00A964E4" w:rsidRPr="006B48A8" w:rsidRDefault="00A964E4" w:rsidP="00A964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B48A8" w:rsidRPr="006B48A8" w:rsidRDefault="006B48A8" w:rsidP="006B48A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Отримувач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—</w:t>
      </w:r>
      <w:r w:rsidRPr="006B48A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ГУК у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Зап.обл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/ТГ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м.Запорiжжя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/22012700</w:t>
      </w:r>
    </w:p>
    <w:p w:rsidR="006B48A8" w:rsidRPr="006B48A8" w:rsidRDefault="006B48A8" w:rsidP="006B48A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Код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отримувача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(ЄДРПОУ) – 37941997</w:t>
      </w:r>
    </w:p>
    <w:p w:rsidR="006B48A8" w:rsidRPr="006B48A8" w:rsidRDefault="006B48A8" w:rsidP="006B48A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Банк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отримувача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— Казначейство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(ел. адм.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подат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.)</w:t>
      </w:r>
    </w:p>
    <w:p w:rsidR="006B48A8" w:rsidRPr="006B48A8" w:rsidRDefault="006B48A8" w:rsidP="006B48A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Номер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рахунку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(IBAN) – UA838999980333229300041008479</w:t>
      </w:r>
    </w:p>
    <w:p w:rsidR="006B48A8" w:rsidRPr="006B48A8" w:rsidRDefault="006B48A8" w:rsidP="006B48A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Код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класифікації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доходів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бюджету  -</w:t>
      </w:r>
      <w:proofErr w:type="gram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22012700</w:t>
      </w:r>
    </w:p>
    <w:p w:rsidR="00A964E4" w:rsidRPr="006B48A8" w:rsidRDefault="006B48A8" w:rsidP="006B48A8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Найменування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коду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класифікації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>доходів</w:t>
      </w:r>
      <w:proofErr w:type="spellEnd"/>
      <w:r w:rsidRPr="006B4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бюджет — </w:t>
      </w:r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Плата за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Єдиного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реєстру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юридичних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підприємців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одержання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реєстрів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, держателем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центральний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орган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виконавчої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правової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центральний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орган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виконавчої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у сферах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стану,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lastRenderedPageBreak/>
        <w:t>реєстрації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речових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нерухоме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майно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юридичних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підприємців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48A8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6B48A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E0BEB" w:rsidRPr="006B48A8" w:rsidRDefault="00AE0BEB" w:rsidP="00AE0BEB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6B48A8">
        <w:rPr>
          <w:sz w:val="28"/>
          <w:szCs w:val="28"/>
          <w:lang w:val="uk-UA"/>
        </w:rPr>
        <w:t xml:space="preserve">У разі подання запиту уповноваженою на те особою державний реєстратор, </w:t>
      </w:r>
      <w:r w:rsidRPr="006B48A8">
        <w:rPr>
          <w:b/>
          <w:sz w:val="28"/>
          <w:szCs w:val="28"/>
          <w:lang w:val="uk-UA"/>
        </w:rPr>
        <w:t>перевіря</w:t>
      </w:r>
      <w:r w:rsidR="00BD32C9" w:rsidRPr="006B48A8">
        <w:rPr>
          <w:b/>
          <w:sz w:val="28"/>
          <w:szCs w:val="28"/>
          <w:lang w:val="uk-UA"/>
        </w:rPr>
        <w:t>є</w:t>
      </w:r>
      <w:r w:rsidRPr="006B48A8">
        <w:rPr>
          <w:b/>
          <w:sz w:val="28"/>
          <w:szCs w:val="28"/>
          <w:lang w:val="uk-UA"/>
        </w:rPr>
        <w:t xml:space="preserve"> обсяг повноважень такої особи за документом, що підтверджує її повноваження </w:t>
      </w:r>
      <w:r w:rsidRPr="006B48A8">
        <w:rPr>
          <w:sz w:val="28"/>
          <w:szCs w:val="28"/>
          <w:lang w:val="uk-UA"/>
        </w:rPr>
        <w:t>діяти від імені іншої особи.</w:t>
      </w:r>
    </w:p>
    <w:p w:rsidR="00781BE0" w:rsidRPr="006B48A8" w:rsidRDefault="00AE0BEB" w:rsidP="00781BE0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" w:name="n492"/>
      <w:bookmarkEnd w:id="2"/>
      <w:r w:rsidRPr="006B48A8">
        <w:rPr>
          <w:sz w:val="28"/>
          <w:szCs w:val="28"/>
          <w:lang w:val="uk-UA"/>
        </w:rPr>
        <w:t>Обсяг повноважень особи, уповноваженої діяти від імені юридичної особи, перевіряється на підставі відомостей з Єдиного державного реєстру.</w:t>
      </w:r>
    </w:p>
    <w:p w:rsidR="006B48A8" w:rsidRDefault="006B48A8" w:rsidP="00A964E4">
      <w:pPr>
        <w:rPr>
          <w:rFonts w:ascii="Times New Roman" w:hAnsi="Times New Roman" w:cs="Times New Roman"/>
          <w:b/>
          <w:sz w:val="28"/>
          <w:szCs w:val="28"/>
        </w:rPr>
      </w:pPr>
    </w:p>
    <w:p w:rsidR="009927F0" w:rsidRPr="006B48A8" w:rsidRDefault="00A964E4" w:rsidP="00A964E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48A8">
        <w:rPr>
          <w:rFonts w:ascii="Times New Roman" w:hAnsi="Times New Roman" w:cs="Times New Roman"/>
          <w:b/>
          <w:sz w:val="28"/>
          <w:szCs w:val="28"/>
        </w:rPr>
        <w:t>Телефони</w:t>
      </w:r>
      <w:proofErr w:type="spellEnd"/>
      <w:r w:rsidRPr="006B48A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6B48A8">
        <w:rPr>
          <w:rFonts w:ascii="Times New Roman" w:hAnsi="Times New Roman" w:cs="Times New Roman"/>
          <w:b/>
          <w:sz w:val="28"/>
          <w:szCs w:val="28"/>
        </w:rPr>
        <w:t>довідок</w:t>
      </w:r>
      <w:proofErr w:type="spellEnd"/>
      <w:r w:rsidRPr="006B48A8">
        <w:rPr>
          <w:rFonts w:ascii="Times New Roman" w:hAnsi="Times New Roman" w:cs="Times New Roman"/>
          <w:b/>
          <w:sz w:val="28"/>
          <w:szCs w:val="28"/>
        </w:rPr>
        <w:t>:</w:t>
      </w:r>
      <w:r w:rsidRPr="006B48A8">
        <w:rPr>
          <w:rFonts w:ascii="Times New Roman" w:hAnsi="Times New Roman" w:cs="Times New Roman"/>
          <w:sz w:val="28"/>
          <w:szCs w:val="28"/>
        </w:rPr>
        <w:t xml:space="preserve"> </w:t>
      </w:r>
      <w:r w:rsidRPr="006B48A8">
        <w:rPr>
          <w:rFonts w:ascii="Times New Roman" w:hAnsi="Times New Roman" w:cs="Times New Roman"/>
          <w:sz w:val="28"/>
          <w:szCs w:val="28"/>
          <w:shd w:val="clear" w:color="auto" w:fill="FFFFFF"/>
        </w:rPr>
        <w:t> (061) 236-83-48; (061) 236-76-45, (061) 236-70-22, (061) 236-98-66.</w:t>
      </w:r>
    </w:p>
    <w:p w:rsidR="009927F0" w:rsidRPr="006B48A8" w:rsidRDefault="009927F0" w:rsidP="0011569E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9927F0" w:rsidRPr="006B48A8" w:rsidSect="006868CE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5943"/>
    <w:multiLevelType w:val="hybridMultilevel"/>
    <w:tmpl w:val="6E96F4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B0570C"/>
    <w:multiLevelType w:val="hybridMultilevel"/>
    <w:tmpl w:val="59FE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1D93"/>
    <w:multiLevelType w:val="hybridMultilevel"/>
    <w:tmpl w:val="7A56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90819"/>
    <w:multiLevelType w:val="hybridMultilevel"/>
    <w:tmpl w:val="E3109050"/>
    <w:lvl w:ilvl="0" w:tplc="682018AC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0C37BD"/>
    <w:multiLevelType w:val="hybridMultilevel"/>
    <w:tmpl w:val="358222DE"/>
    <w:lvl w:ilvl="0" w:tplc="70D65F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6731F"/>
    <w:multiLevelType w:val="hybridMultilevel"/>
    <w:tmpl w:val="5D4A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A1957"/>
    <w:multiLevelType w:val="hybridMultilevel"/>
    <w:tmpl w:val="C07E34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CA48D4"/>
    <w:multiLevelType w:val="hybridMultilevel"/>
    <w:tmpl w:val="9F10AC84"/>
    <w:lvl w:ilvl="0" w:tplc="1196184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C2A"/>
    <w:multiLevelType w:val="multilevel"/>
    <w:tmpl w:val="E4B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16406"/>
    <w:multiLevelType w:val="hybridMultilevel"/>
    <w:tmpl w:val="218A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5001B"/>
    <w:multiLevelType w:val="multilevel"/>
    <w:tmpl w:val="926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E0258"/>
    <w:multiLevelType w:val="hybridMultilevel"/>
    <w:tmpl w:val="2C56466E"/>
    <w:lvl w:ilvl="0" w:tplc="BAB2F60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651BDC"/>
    <w:multiLevelType w:val="multilevel"/>
    <w:tmpl w:val="DBB8B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B681B"/>
    <w:multiLevelType w:val="hybridMultilevel"/>
    <w:tmpl w:val="3CD8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D3515"/>
    <w:multiLevelType w:val="hybridMultilevel"/>
    <w:tmpl w:val="6B2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91449"/>
    <w:multiLevelType w:val="hybridMultilevel"/>
    <w:tmpl w:val="B8E0E8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6470AAA"/>
    <w:multiLevelType w:val="hybridMultilevel"/>
    <w:tmpl w:val="7F6271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2F2978"/>
    <w:multiLevelType w:val="multilevel"/>
    <w:tmpl w:val="2B5CE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7F00"/>
    <w:multiLevelType w:val="hybridMultilevel"/>
    <w:tmpl w:val="D674CA76"/>
    <w:lvl w:ilvl="0" w:tplc="BCDCE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5FBD"/>
    <w:multiLevelType w:val="hybridMultilevel"/>
    <w:tmpl w:val="1F5A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763"/>
    <w:multiLevelType w:val="hybridMultilevel"/>
    <w:tmpl w:val="0972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06FC0"/>
    <w:multiLevelType w:val="hybridMultilevel"/>
    <w:tmpl w:val="CAB6388C"/>
    <w:lvl w:ilvl="0" w:tplc="70D65F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1"/>
  </w:num>
  <w:num w:numId="4">
    <w:abstractNumId w:val="2"/>
  </w:num>
  <w:num w:numId="5">
    <w:abstractNumId w:val="7"/>
  </w:num>
  <w:num w:numId="6">
    <w:abstractNumId w:val="14"/>
  </w:num>
  <w:num w:numId="7">
    <w:abstractNumId w:val="17"/>
  </w:num>
  <w:num w:numId="8">
    <w:abstractNumId w:val="5"/>
  </w:num>
  <w:num w:numId="9">
    <w:abstractNumId w:val="3"/>
  </w:num>
  <w:num w:numId="10">
    <w:abstractNumId w:val="6"/>
  </w:num>
  <w:num w:numId="11">
    <w:abstractNumId w:val="15"/>
  </w:num>
  <w:num w:numId="12">
    <w:abstractNumId w:val="22"/>
  </w:num>
  <w:num w:numId="13">
    <w:abstractNumId w:val="16"/>
  </w:num>
  <w:num w:numId="14">
    <w:abstractNumId w:val="20"/>
  </w:num>
  <w:num w:numId="15">
    <w:abstractNumId w:val="19"/>
  </w:num>
  <w:num w:numId="16">
    <w:abstractNumId w:val="1"/>
  </w:num>
  <w:num w:numId="17">
    <w:abstractNumId w:val="13"/>
  </w:num>
  <w:num w:numId="18">
    <w:abstractNumId w:val="12"/>
  </w:num>
  <w:num w:numId="19">
    <w:abstractNumId w:val="8"/>
  </w:num>
  <w:num w:numId="20">
    <w:abstractNumId w:val="4"/>
  </w:num>
  <w:num w:numId="21">
    <w:abstractNumId w:val="0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7F"/>
    <w:rsid w:val="0000616E"/>
    <w:rsid w:val="00033102"/>
    <w:rsid w:val="00050D5D"/>
    <w:rsid w:val="000659A0"/>
    <w:rsid w:val="000B27F4"/>
    <w:rsid w:val="000C2C10"/>
    <w:rsid w:val="000D4409"/>
    <w:rsid w:val="0011569E"/>
    <w:rsid w:val="00182733"/>
    <w:rsid w:val="0019378D"/>
    <w:rsid w:val="001C0EA0"/>
    <w:rsid w:val="002278D4"/>
    <w:rsid w:val="00276F7A"/>
    <w:rsid w:val="002B020F"/>
    <w:rsid w:val="002F33AF"/>
    <w:rsid w:val="0030503A"/>
    <w:rsid w:val="003618E8"/>
    <w:rsid w:val="003644D8"/>
    <w:rsid w:val="003F2442"/>
    <w:rsid w:val="003F6056"/>
    <w:rsid w:val="004018D5"/>
    <w:rsid w:val="00402F1D"/>
    <w:rsid w:val="00471B49"/>
    <w:rsid w:val="00497E2B"/>
    <w:rsid w:val="004B42B3"/>
    <w:rsid w:val="004C3759"/>
    <w:rsid w:val="004C3D53"/>
    <w:rsid w:val="004D63C8"/>
    <w:rsid w:val="004F31F4"/>
    <w:rsid w:val="0050190A"/>
    <w:rsid w:val="00505213"/>
    <w:rsid w:val="00552562"/>
    <w:rsid w:val="005639AE"/>
    <w:rsid w:val="00580145"/>
    <w:rsid w:val="0067106B"/>
    <w:rsid w:val="006868CE"/>
    <w:rsid w:val="006B48A8"/>
    <w:rsid w:val="006D20AB"/>
    <w:rsid w:val="006F1649"/>
    <w:rsid w:val="007100F2"/>
    <w:rsid w:val="00713390"/>
    <w:rsid w:val="00714758"/>
    <w:rsid w:val="00773299"/>
    <w:rsid w:val="00781828"/>
    <w:rsid w:val="00781BE0"/>
    <w:rsid w:val="007A51F9"/>
    <w:rsid w:val="007B3776"/>
    <w:rsid w:val="007B41AE"/>
    <w:rsid w:val="007D7832"/>
    <w:rsid w:val="00843F17"/>
    <w:rsid w:val="00884CB5"/>
    <w:rsid w:val="00896462"/>
    <w:rsid w:val="008B21EF"/>
    <w:rsid w:val="008C78AF"/>
    <w:rsid w:val="00917B3E"/>
    <w:rsid w:val="009927F0"/>
    <w:rsid w:val="00997220"/>
    <w:rsid w:val="009C211F"/>
    <w:rsid w:val="009D6C0E"/>
    <w:rsid w:val="009E0933"/>
    <w:rsid w:val="00A15B0D"/>
    <w:rsid w:val="00A913F3"/>
    <w:rsid w:val="00A935CB"/>
    <w:rsid w:val="00A964E4"/>
    <w:rsid w:val="00AE0BEB"/>
    <w:rsid w:val="00AE1191"/>
    <w:rsid w:val="00B05747"/>
    <w:rsid w:val="00BA46B3"/>
    <w:rsid w:val="00BC2AAE"/>
    <w:rsid w:val="00BD32C9"/>
    <w:rsid w:val="00BD50E0"/>
    <w:rsid w:val="00C11834"/>
    <w:rsid w:val="00C12236"/>
    <w:rsid w:val="00C73C7F"/>
    <w:rsid w:val="00C80B7F"/>
    <w:rsid w:val="00C967FC"/>
    <w:rsid w:val="00CA4C7E"/>
    <w:rsid w:val="00CB2A5D"/>
    <w:rsid w:val="00D86E40"/>
    <w:rsid w:val="00DA4DC6"/>
    <w:rsid w:val="00E10F89"/>
    <w:rsid w:val="00E11D3F"/>
    <w:rsid w:val="00E20561"/>
    <w:rsid w:val="00E24B04"/>
    <w:rsid w:val="00E96E90"/>
    <w:rsid w:val="00EC3100"/>
    <w:rsid w:val="00ED1072"/>
    <w:rsid w:val="00F1037C"/>
    <w:rsid w:val="00FB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DF4DC-A000-4945-A633-C51D9E33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73C7F"/>
  </w:style>
  <w:style w:type="paragraph" w:styleId="HTML">
    <w:name w:val="HTML Preformatted"/>
    <w:basedOn w:val="a"/>
    <w:link w:val="HTML0"/>
    <w:uiPriority w:val="99"/>
    <w:unhideWhenUsed/>
    <w:rsid w:val="00CB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2A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2A5D"/>
    <w:pPr>
      <w:ind w:left="720"/>
      <w:contextualSpacing/>
    </w:pPr>
  </w:style>
  <w:style w:type="paragraph" w:customStyle="1" w:styleId="rvps2">
    <w:name w:val="rvps2"/>
    <w:basedOn w:val="a"/>
    <w:rsid w:val="0099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927F0"/>
  </w:style>
  <w:style w:type="character" w:styleId="a5">
    <w:name w:val="Hyperlink"/>
    <w:basedOn w:val="a0"/>
    <w:uiPriority w:val="99"/>
    <w:semiHidden/>
    <w:unhideWhenUsed/>
    <w:rsid w:val="004C3759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2B020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B020F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2B0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65F4A-1AAC-4C93-8270-36961DC9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555</cp:lastModifiedBy>
  <cp:revision>3</cp:revision>
  <cp:lastPrinted>2018-02-28T10:05:00Z</cp:lastPrinted>
  <dcterms:created xsi:type="dcterms:W3CDTF">2022-01-05T08:15:00Z</dcterms:created>
  <dcterms:modified xsi:type="dcterms:W3CDTF">2022-01-05T08:16:00Z</dcterms:modified>
</cp:coreProperties>
</file>