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2B3585" w:rsidRPr="002B3585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 області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пр. Соборний, 164,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м.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Запоріжжя, 69107,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тел/факс +38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(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061)224-60-80, 239-05-82,</w:t>
      </w:r>
    </w:p>
    <w:p w:rsidR="004D7608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e-mail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info@zp.dvs.gov.ua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https://psjust.gov.ua,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код ЄДРПОУ 43314918</w:t>
      </w:r>
    </w:p>
    <w:p w:rsidR="002B3585" w:rsidRPr="00783EBC" w:rsidRDefault="002B3585" w:rsidP="002B3585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02EE9" w:rsidRPr="002B171E" w:rsidRDefault="00602EE9" w:rsidP="00783EBC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602EE9" w:rsidRDefault="00B5169D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завідувача сектору комунікації з громадськістю </w:t>
      </w:r>
      <w:r w:rsidR="006F20DB" w:rsidRPr="00602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602EE9" w:rsidRDefault="00B5169D" w:rsidP="00783E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Ользі ЧУРАШЕВІЙ</w:t>
      </w:r>
    </w:p>
    <w:p w:rsidR="00822D20" w:rsidRPr="002B171E" w:rsidRDefault="00822D20" w:rsidP="00783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0DB" w:rsidRPr="00602EE9" w:rsidRDefault="00B5169D" w:rsidP="00783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записка</w:t>
      </w:r>
    </w:p>
    <w:p w:rsidR="00AA239C" w:rsidRPr="002B171E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D708D" w:rsidRPr="00602EE9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</w:t>
      </w:r>
      <w:r w:rsidR="005B0D30">
        <w:rPr>
          <w:rFonts w:ascii="Times New Roman" w:hAnsi="Times New Roman" w:cs="Times New Roman"/>
          <w:sz w:val="28"/>
          <w:szCs w:val="28"/>
        </w:rPr>
        <w:t xml:space="preserve"> (далі – Порядок № 985)</w:t>
      </w:r>
      <w:r w:rsidRPr="00602EE9">
        <w:rPr>
          <w:rFonts w:ascii="Times New Roman" w:hAnsi="Times New Roman" w:cs="Times New Roman"/>
          <w:sz w:val="28"/>
          <w:szCs w:val="28"/>
        </w:rPr>
        <w:t>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У зв’язку з цим, направляємо на вашу адресу інформацію стосовно знищеного</w:t>
      </w:r>
      <w:r w:rsidR="005B0D30">
        <w:rPr>
          <w:rFonts w:ascii="Times New Roman" w:hAnsi="Times New Roman" w:cs="Times New Roman"/>
          <w:sz w:val="28"/>
          <w:szCs w:val="28"/>
        </w:rPr>
        <w:t xml:space="preserve"> майна у попередньому місяці.</w:t>
      </w:r>
    </w:p>
    <w:p w:rsidR="005B0D30" w:rsidRPr="00602EE9" w:rsidRDefault="005B0D30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Просимо розмістити надану інформацію відповідно до вимог </w:t>
      </w:r>
      <w:r w:rsidRPr="005B0D30">
        <w:rPr>
          <w:rFonts w:ascii="Times New Roman" w:hAnsi="Times New Roman" w:cs="Times New Roman"/>
          <w:sz w:val="28"/>
          <w:szCs w:val="28"/>
        </w:rPr>
        <w:t>п. 21-1 Порядку</w:t>
      </w:r>
      <w:r>
        <w:rPr>
          <w:rFonts w:ascii="Times New Roman" w:hAnsi="Times New Roman" w:cs="Times New Roman"/>
          <w:sz w:val="28"/>
          <w:szCs w:val="28"/>
        </w:rPr>
        <w:t xml:space="preserve"> № 985.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587E42" w:rsidRPr="007E4766" w:rsidTr="00A02282">
        <w:trPr>
          <w:trHeight w:val="521"/>
          <w:jc w:val="center"/>
        </w:trPr>
        <w:tc>
          <w:tcPr>
            <w:tcW w:w="3397" w:type="dxa"/>
          </w:tcPr>
          <w:p w:rsidR="00587E42" w:rsidRPr="00427AD7" w:rsidRDefault="006904A3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Алкогольні напої – 12 пл.</w:t>
            </w:r>
          </w:p>
        </w:tc>
        <w:tc>
          <w:tcPr>
            <w:tcW w:w="1276" w:type="dxa"/>
          </w:tcPr>
          <w:p w:rsidR="00587E42" w:rsidRPr="00DC6114" w:rsidRDefault="006904A3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23.09</w:t>
            </w:r>
            <w:r w:rsidR="00427AD7"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587E42" w:rsidRPr="00DC6114" w:rsidRDefault="00587E42" w:rsidP="00690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6904A3">
              <w:rPr>
                <w:rFonts w:ascii="Times New Roman" w:hAnsi="Times New Roman" w:cs="Times New Roman"/>
              </w:rPr>
              <w:t>Бердянськ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7AD7" w:rsidRPr="007E4766" w:rsidTr="00F02F60">
        <w:trPr>
          <w:jc w:val="center"/>
        </w:trPr>
        <w:tc>
          <w:tcPr>
            <w:tcW w:w="3397" w:type="dxa"/>
          </w:tcPr>
          <w:p w:rsidR="00427AD7" w:rsidRPr="00427AD7" w:rsidRDefault="006904A3" w:rsidP="00427AD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Графітові кільця – 10 од. діаметром 100 мм без маркування</w:t>
            </w:r>
          </w:p>
        </w:tc>
        <w:tc>
          <w:tcPr>
            <w:tcW w:w="1276" w:type="dxa"/>
          </w:tcPr>
          <w:p w:rsidR="00427AD7" w:rsidRPr="00DC6114" w:rsidRDefault="006904A3" w:rsidP="00427AD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07.09</w:t>
            </w:r>
            <w:r w:rsidR="00427AD7"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7AD7" w:rsidRPr="00DC6114" w:rsidRDefault="00427AD7" w:rsidP="00427A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3976" w:rsidRPr="007E4766" w:rsidTr="00F02F60">
        <w:trPr>
          <w:jc w:val="center"/>
        </w:trPr>
        <w:tc>
          <w:tcPr>
            <w:tcW w:w="3397" w:type="dxa"/>
          </w:tcPr>
          <w:p w:rsidR="005B3976" w:rsidRDefault="006904A3" w:rsidP="006904A3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Алкогольні напої –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276" w:type="dxa"/>
          </w:tcPr>
          <w:p w:rsidR="005B3976" w:rsidRDefault="006904A3" w:rsidP="005B397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16.09</w:t>
            </w:r>
            <w:bookmarkStart w:id="0" w:name="_GoBack"/>
            <w:bookmarkEnd w:id="0"/>
            <w:r w:rsidR="005B3976"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5B3976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B73076">
              <w:rPr>
                <w:rFonts w:ascii="Times New Roman" w:hAnsi="Times New Roman" w:cs="Times New Roman"/>
              </w:rPr>
              <w:t>Запоріжжя</w:t>
            </w:r>
          </w:p>
        </w:tc>
        <w:tc>
          <w:tcPr>
            <w:tcW w:w="1559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3976" w:rsidRPr="00DC6114" w:rsidRDefault="005B3976" w:rsidP="005B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343A6" w:rsidRDefault="00602EE9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З</w:t>
      </w:r>
      <w:r w:rsidR="004D7608" w:rsidRPr="00A343A6">
        <w:rPr>
          <w:rFonts w:ascii="Times New Roman" w:hAnsi="Times New Roman" w:cs="Times New Roman"/>
          <w:sz w:val="28"/>
          <w:szCs w:val="28"/>
        </w:rPr>
        <w:t>аступник начальника Південно - Східного міжрегіонального</w:t>
      </w:r>
    </w:p>
    <w:p w:rsidR="00DC611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управління М</w:t>
      </w:r>
      <w:r w:rsidR="005A6F5F" w:rsidRPr="00A343A6">
        <w:rPr>
          <w:rFonts w:ascii="Times New Roman" w:hAnsi="Times New Roman" w:cs="Times New Roman"/>
          <w:sz w:val="28"/>
          <w:szCs w:val="28"/>
        </w:rPr>
        <w:t>іністерства юстиції – начальник</w:t>
      </w:r>
      <w:r w:rsidRPr="00A3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Управління забезпечення примусового виконання рішень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 Запорізькій області Південно – Східного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міжрегіонального управління </w:t>
      </w:r>
    </w:p>
    <w:p w:rsidR="00F96D9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Міністерства юстиції (м. Дніпро) </w:t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="00822D20" w:rsidRPr="00A343A6">
        <w:rPr>
          <w:rFonts w:ascii="Times New Roman" w:hAnsi="Times New Roman" w:cs="Times New Roman"/>
          <w:sz w:val="28"/>
          <w:szCs w:val="28"/>
        </w:rPr>
        <w:tab/>
      </w:r>
      <w:r w:rsidR="00DC6114" w:rsidRPr="00A343A6">
        <w:rPr>
          <w:rFonts w:ascii="Times New Roman" w:hAnsi="Times New Roman" w:cs="Times New Roman"/>
          <w:sz w:val="28"/>
          <w:szCs w:val="28"/>
        </w:rPr>
        <w:tab/>
      </w:r>
      <w:r w:rsidR="00602EE9" w:rsidRPr="00A343A6">
        <w:rPr>
          <w:rFonts w:ascii="Times New Roman" w:hAnsi="Times New Roman" w:cs="Times New Roman"/>
          <w:sz w:val="28"/>
          <w:szCs w:val="28"/>
        </w:rPr>
        <w:t>Тетяна ВИЗВІЛКО</w:t>
      </w: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2B3585">
      <w:headerReference w:type="default" r:id="rId7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0A2" w:rsidRDefault="003330A2" w:rsidP="002B3585">
      <w:pPr>
        <w:spacing w:after="0" w:line="240" w:lineRule="auto"/>
      </w:pPr>
      <w:r>
        <w:separator/>
      </w:r>
    </w:p>
  </w:endnote>
  <w:endnote w:type="continuationSeparator" w:id="0">
    <w:p w:rsidR="003330A2" w:rsidRDefault="003330A2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0A2" w:rsidRDefault="003330A2" w:rsidP="002B3585">
      <w:pPr>
        <w:spacing w:after="0" w:line="240" w:lineRule="auto"/>
      </w:pPr>
      <w:r>
        <w:separator/>
      </w:r>
    </w:p>
  </w:footnote>
  <w:footnote w:type="continuationSeparator" w:id="0">
    <w:p w:rsidR="003330A2" w:rsidRDefault="003330A2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77329"/>
      <w:docPartObj>
        <w:docPartGallery w:val="Page Numbers (Top of Page)"/>
        <w:docPartUnique/>
      </w:docPartObj>
    </w:sdtPr>
    <w:sdtEndPr/>
    <w:sdtContent>
      <w:p w:rsidR="002B3585" w:rsidRDefault="002B35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282" w:rsidRPr="00A02282">
          <w:rPr>
            <w:noProof/>
            <w:lang w:val="ru-RU"/>
          </w:rPr>
          <w:t>2</w:t>
        </w:r>
        <w:r>
          <w:fldChar w:fldCharType="end"/>
        </w:r>
      </w:p>
    </w:sdtContent>
  </w:sdt>
  <w:p w:rsidR="002B3585" w:rsidRDefault="002B35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36C6D"/>
    <w:rsid w:val="00043683"/>
    <w:rsid w:val="000A330F"/>
    <w:rsid w:val="000C1804"/>
    <w:rsid w:val="000F2766"/>
    <w:rsid w:val="001111DF"/>
    <w:rsid w:val="0012413C"/>
    <w:rsid w:val="00153CAE"/>
    <w:rsid w:val="00184621"/>
    <w:rsid w:val="001C7AB2"/>
    <w:rsid w:val="001D00B4"/>
    <w:rsid w:val="001F09F2"/>
    <w:rsid w:val="001F4BEF"/>
    <w:rsid w:val="00222DC5"/>
    <w:rsid w:val="00236DB3"/>
    <w:rsid w:val="002444B2"/>
    <w:rsid w:val="00251484"/>
    <w:rsid w:val="002863ED"/>
    <w:rsid w:val="002B171E"/>
    <w:rsid w:val="002B3585"/>
    <w:rsid w:val="002D2B5E"/>
    <w:rsid w:val="002E1186"/>
    <w:rsid w:val="002F3E0D"/>
    <w:rsid w:val="0031627E"/>
    <w:rsid w:val="003330A2"/>
    <w:rsid w:val="00333A3F"/>
    <w:rsid w:val="003A50FF"/>
    <w:rsid w:val="003A6BD4"/>
    <w:rsid w:val="003B3300"/>
    <w:rsid w:val="003C2AAE"/>
    <w:rsid w:val="003D200F"/>
    <w:rsid w:val="003D79AE"/>
    <w:rsid w:val="003F083D"/>
    <w:rsid w:val="004022A3"/>
    <w:rsid w:val="00427AD7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98D"/>
    <w:rsid w:val="00566DC3"/>
    <w:rsid w:val="00587E42"/>
    <w:rsid w:val="005A6F5F"/>
    <w:rsid w:val="005B0D30"/>
    <w:rsid w:val="005B3976"/>
    <w:rsid w:val="005D61AE"/>
    <w:rsid w:val="005F729F"/>
    <w:rsid w:val="00602EE9"/>
    <w:rsid w:val="006071A2"/>
    <w:rsid w:val="00637815"/>
    <w:rsid w:val="00646B15"/>
    <w:rsid w:val="006904A3"/>
    <w:rsid w:val="006B5582"/>
    <w:rsid w:val="006C622F"/>
    <w:rsid w:val="006D55E0"/>
    <w:rsid w:val="006E0A37"/>
    <w:rsid w:val="006F20DB"/>
    <w:rsid w:val="00722F71"/>
    <w:rsid w:val="00735196"/>
    <w:rsid w:val="00746980"/>
    <w:rsid w:val="00783EBC"/>
    <w:rsid w:val="007A071E"/>
    <w:rsid w:val="007D633C"/>
    <w:rsid w:val="007E471A"/>
    <w:rsid w:val="007E4766"/>
    <w:rsid w:val="00810E30"/>
    <w:rsid w:val="00822D20"/>
    <w:rsid w:val="00850995"/>
    <w:rsid w:val="00867807"/>
    <w:rsid w:val="0087775D"/>
    <w:rsid w:val="0088395B"/>
    <w:rsid w:val="00894277"/>
    <w:rsid w:val="008A4455"/>
    <w:rsid w:val="008C53D5"/>
    <w:rsid w:val="008D3505"/>
    <w:rsid w:val="008E45CB"/>
    <w:rsid w:val="00973639"/>
    <w:rsid w:val="00976537"/>
    <w:rsid w:val="009952B4"/>
    <w:rsid w:val="00996A2E"/>
    <w:rsid w:val="009B4257"/>
    <w:rsid w:val="009D01A3"/>
    <w:rsid w:val="009D1690"/>
    <w:rsid w:val="009E4DFD"/>
    <w:rsid w:val="009F08A6"/>
    <w:rsid w:val="00A02282"/>
    <w:rsid w:val="00A11D3A"/>
    <w:rsid w:val="00A14A94"/>
    <w:rsid w:val="00A343A6"/>
    <w:rsid w:val="00A459AB"/>
    <w:rsid w:val="00A56F37"/>
    <w:rsid w:val="00A750FB"/>
    <w:rsid w:val="00AA239C"/>
    <w:rsid w:val="00AC2191"/>
    <w:rsid w:val="00AE654B"/>
    <w:rsid w:val="00B12D7D"/>
    <w:rsid w:val="00B31FAE"/>
    <w:rsid w:val="00B5169D"/>
    <w:rsid w:val="00B62B4B"/>
    <w:rsid w:val="00B65C6D"/>
    <w:rsid w:val="00B73076"/>
    <w:rsid w:val="00B767A6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4623B"/>
    <w:rsid w:val="00C677A7"/>
    <w:rsid w:val="00C74501"/>
    <w:rsid w:val="00C81542"/>
    <w:rsid w:val="00CB1425"/>
    <w:rsid w:val="00CB389B"/>
    <w:rsid w:val="00CB6D96"/>
    <w:rsid w:val="00CD3B53"/>
    <w:rsid w:val="00D00F4D"/>
    <w:rsid w:val="00D40CE2"/>
    <w:rsid w:val="00D47AD1"/>
    <w:rsid w:val="00D62318"/>
    <w:rsid w:val="00D90F87"/>
    <w:rsid w:val="00DA4E48"/>
    <w:rsid w:val="00DB50EC"/>
    <w:rsid w:val="00DC6114"/>
    <w:rsid w:val="00DD11BF"/>
    <w:rsid w:val="00DD2328"/>
    <w:rsid w:val="00DF3DFC"/>
    <w:rsid w:val="00E057E2"/>
    <w:rsid w:val="00E12AAC"/>
    <w:rsid w:val="00E5004F"/>
    <w:rsid w:val="00E71F41"/>
    <w:rsid w:val="00E86AEE"/>
    <w:rsid w:val="00EC2359"/>
    <w:rsid w:val="00F02F60"/>
    <w:rsid w:val="00F05CF5"/>
    <w:rsid w:val="00F35C1A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585"/>
  </w:style>
  <w:style w:type="paragraph" w:styleId="a8">
    <w:name w:val="footer"/>
    <w:basedOn w:val="a"/>
    <w:link w:val="a9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3</cp:revision>
  <cp:lastPrinted>2021-10-04T09:13:00Z</cp:lastPrinted>
  <dcterms:created xsi:type="dcterms:W3CDTF">2021-10-04T09:11:00Z</dcterms:created>
  <dcterms:modified xsi:type="dcterms:W3CDTF">2021-10-04T09:16:00Z</dcterms:modified>
</cp:coreProperties>
</file>