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15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22"/>
        <w:gridCol w:w="22"/>
      </w:tblGrid>
      <w:tr w:rsidR="00FA17DE" w:rsidRPr="00E20851" w:rsidTr="00797A02">
        <w:trPr>
          <w:tblCellSpacing w:w="0" w:type="dxa"/>
        </w:trPr>
        <w:tc>
          <w:tcPr>
            <w:tcW w:w="4989" w:type="pct"/>
            <w:shd w:val="clear" w:color="auto" w:fill="FFFFFF"/>
          </w:tcPr>
          <w:p w:rsidR="00B57B5A" w:rsidRPr="00B57B5A" w:rsidRDefault="00F6186F" w:rsidP="00B57B5A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Консультація щодо </w:t>
            </w:r>
            <w:r w:rsidR="000E0E8C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державної реєстрації </w:t>
            </w:r>
            <w:r w:rsidR="00702D7D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відмови</w:t>
            </w:r>
          </w:p>
          <w:p w:rsidR="00F6186F" w:rsidRDefault="00702D7D" w:rsidP="00B57B5A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від </w:t>
            </w:r>
            <w:r w:rsidR="000E0E8C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всеукраїнського статусу громадського об’єднання</w:t>
            </w:r>
          </w:p>
          <w:p w:rsidR="00B57B5A" w:rsidRPr="00B57B5A" w:rsidRDefault="00B57B5A" w:rsidP="00B57B5A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797A02" w:rsidRPr="00B57B5A" w:rsidRDefault="00797A02" w:rsidP="00797A0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Нормативно - правове регулювання:</w:t>
            </w:r>
          </w:p>
          <w:p w:rsidR="00797A02" w:rsidRPr="007A5A55" w:rsidRDefault="00797A02" w:rsidP="007A5A55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A5A55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громадські об'єднання».</w:t>
            </w:r>
          </w:p>
          <w:p w:rsidR="00797A02" w:rsidRPr="00B57B5A" w:rsidRDefault="00797A02" w:rsidP="007A5A55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«Про державну реєстрацію юридичних осіб, фізичних осіб - підприємців та громадських формувань». </w:t>
            </w:r>
          </w:p>
          <w:p w:rsidR="00797A02" w:rsidRPr="00B57B5A" w:rsidRDefault="00797A02" w:rsidP="00797A0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97A02" w:rsidRPr="00B57B5A" w:rsidRDefault="00797A02" w:rsidP="00797A0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Частина 1 статті 19 Закону України «Про громадські об’єднання»  визначає, що громадське об'єднання, зареєстроване в установленому законом порядку, може мати всеукраїнський статус </w:t>
            </w: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 наявності у нього відокремлених підрозділів у більшості адміністративно-територіальних одиниць</w:t>
            </w: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зазначених у частині другій статті 133 Конституції України, і якщо таке громадське об'єднання підтвердило такий статус у порядку, встановленому Законом. </w:t>
            </w:r>
          </w:p>
          <w:p w:rsidR="00A24563" w:rsidRPr="00B57B5A" w:rsidRDefault="00A24563" w:rsidP="00964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57B5A" w:rsidRPr="00B57B5A" w:rsidRDefault="00E512A8" w:rsidP="00B57B5A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Для державної реєстрації </w:t>
            </w:r>
            <w:r w:rsidR="00702D7D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відмови від </w:t>
            </w:r>
            <w:r w:rsidR="00964D2D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всеукраїнського статусу</w:t>
            </w:r>
          </w:p>
          <w:p w:rsidR="00E512A8" w:rsidRDefault="00964D2D" w:rsidP="00B57B5A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громадського об’єд</w:t>
            </w:r>
            <w:r w:rsidR="00797A02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</w:t>
            </w: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ання </w:t>
            </w:r>
            <w:r w:rsidR="00E512A8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пода</w:t>
            </w:r>
            <w:r w:rsidR="00797A02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ється</w:t>
            </w:r>
            <w:bookmarkStart w:id="0" w:name="_GoBack"/>
            <w:bookmarkEnd w:id="0"/>
            <w:r w:rsidR="00E512A8"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E20851" w:rsidRPr="00B57B5A" w:rsidRDefault="00E20851" w:rsidP="00B57B5A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E20851" w:rsidRPr="00E20851" w:rsidRDefault="00E20851" w:rsidP="00E20851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bookmarkStart w:id="1" w:name="n74"/>
            <w:bookmarkStart w:id="2" w:name="n75"/>
            <w:bookmarkEnd w:id="1"/>
            <w:bookmarkEnd w:id="2"/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Заява щодо державної реєстрації всеукраїнського статусу громадського об'єднання (форма №9).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Міністерства юстиції України від 19.05.2020 №1716/5 «Про оновлення форм заяв у сфері державної реєстрації юридичних осіб, фізичних осіб – підприємців та громадських формувань», що зареєстрований в Міністерстві юстиції України 20 травня 2020 року за № 454/34737.</w:t>
            </w:r>
          </w:p>
          <w:p w:rsidR="00E20851" w:rsidRDefault="00E20851" w:rsidP="00E20851">
            <w:pPr>
              <w:pStyle w:val="a5"/>
              <w:spacing w:after="0" w:line="240" w:lineRule="auto"/>
              <w:ind w:left="28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20851" w:rsidRDefault="00FA17DE" w:rsidP="00E2085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2085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державну реєстрацію </w:t>
            </w:r>
            <w:r w:rsidR="00447357" w:rsidRPr="00E2085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відмови від </w:t>
            </w:r>
            <w:r w:rsidR="00964D2D" w:rsidRPr="00E20851">
              <w:rPr>
                <w:rFonts w:ascii="Times New Roman" w:hAnsi="Times New Roman"/>
                <w:sz w:val="26"/>
                <w:szCs w:val="26"/>
                <w:lang w:val="uk-UA"/>
              </w:rPr>
              <w:t>всеукраїнського статусу громадського об’єднання</w:t>
            </w:r>
            <w:r w:rsidRPr="00E2085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адміністративний збір не справляється. </w:t>
            </w:r>
          </w:p>
          <w:p w:rsidR="00E20851" w:rsidRDefault="00E20851" w:rsidP="00E2085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20851" w:rsidRDefault="00FA17DE" w:rsidP="00E2085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Строк розгляду документів, поданих для державної реєстрації - </w:t>
            </w: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 пізніше трьох робочих днів з дати подання документів</w:t>
            </w: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державної реєстрації.</w:t>
            </w:r>
          </w:p>
          <w:p w:rsidR="00E20851" w:rsidRDefault="00E20851" w:rsidP="00E2085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70672" w:rsidRPr="00E20851" w:rsidRDefault="00A70672" w:rsidP="00E2085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Вимоги до оформлення документів, що подаються для державної </w:t>
            </w:r>
            <w:proofErr w:type="spellStart"/>
            <w:r w:rsidRPr="00B57B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реєстрації</w:t>
            </w:r>
            <w:r w:rsidR="004B44C3" w:rsidRPr="00B57B5A">
              <w:rPr>
                <w:rFonts w:ascii="Times New Roman" w:hAnsi="Times New Roman"/>
                <w:sz w:val="26"/>
                <w:szCs w:val="26"/>
                <w:lang w:val="uk-UA"/>
              </w:rPr>
              <w:t>передбачені</w:t>
            </w:r>
            <w:proofErr w:type="spellEnd"/>
            <w:r w:rsidR="004B44C3" w:rsidRPr="00B57B5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>ст</w:t>
            </w:r>
            <w:r w:rsidR="004B44C3" w:rsidRPr="00B57B5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>15 Закону України «Про державну реєстрацію юридичних осіб, фізичних осіб – підприємців та громадських формувань</w:t>
            </w:r>
            <w:r w:rsidR="004B44C3" w:rsidRPr="00B57B5A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B57B5A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bookmarkStart w:id="3" w:name="n477"/>
            <w:bookmarkEnd w:id="3"/>
          </w:p>
          <w:p w:rsidR="00FA17DE" w:rsidRPr="00B57B5A" w:rsidRDefault="00FA17DE" w:rsidP="005D6EE6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4" w:name="n487"/>
            <w:bookmarkEnd w:id="4"/>
          </w:p>
        </w:tc>
        <w:tc>
          <w:tcPr>
            <w:tcW w:w="11" w:type="pct"/>
            <w:shd w:val="clear" w:color="auto" w:fill="FFFFFF"/>
          </w:tcPr>
          <w:p w:rsidR="00FA17DE" w:rsidRPr="00B57B5A" w:rsidRDefault="00FA17DE" w:rsidP="005D6EE6">
            <w:pPr>
              <w:spacing w:before="120" w:after="12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B55871" w:rsidRPr="00E20851" w:rsidRDefault="00B55871" w:rsidP="00B55871">
      <w:pPr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E20851">
        <w:rPr>
          <w:rFonts w:ascii="Times New Roman" w:hAnsi="Times New Roman"/>
          <w:b/>
          <w:sz w:val="26"/>
          <w:szCs w:val="26"/>
          <w:lang w:val="uk-UA"/>
        </w:rPr>
        <w:t>Телефони для довідок:</w:t>
      </w:r>
      <w:r w:rsidRPr="00E2085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57B5A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E2085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(061) 236-83-48; (061) 236-76-45, (061) 236-70-22, (061) 236-98-66.</w:t>
      </w:r>
    </w:p>
    <w:p w:rsidR="00B57B5A" w:rsidRPr="00B57B5A" w:rsidRDefault="00B57B5A" w:rsidP="00B57B5A">
      <w:pPr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B57B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B57B5A" w:rsidRPr="00B57B5A" w:rsidRDefault="00B57B5A" w:rsidP="00B57B5A">
      <w:pPr>
        <w:pStyle w:val="ab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57B5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proofErr w:type="spellStart"/>
      <w:r w:rsidRPr="00B57B5A">
        <w:rPr>
          <w:rFonts w:ascii="Times New Roman" w:hAnsi="Times New Roman"/>
          <w:sz w:val="26"/>
          <w:szCs w:val="26"/>
          <w:lang w:val="uk-UA"/>
        </w:rPr>
        <w:t>Південно–Східного</w:t>
      </w:r>
      <w:proofErr w:type="spellEnd"/>
      <w:r w:rsidRPr="00B57B5A">
        <w:rPr>
          <w:rFonts w:ascii="Times New Roman" w:hAnsi="Times New Roman"/>
          <w:sz w:val="26"/>
          <w:szCs w:val="26"/>
          <w:lang w:val="uk-UA"/>
        </w:rPr>
        <w:t xml:space="preserve">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5" w:history="1">
        <w:r w:rsidRPr="00B57B5A">
          <w:rPr>
            <w:rStyle w:val="a4"/>
            <w:rFonts w:ascii="Times New Roman" w:hAnsi="Times New Roman"/>
            <w:b/>
            <w:sz w:val="26"/>
            <w:szCs w:val="26"/>
          </w:rPr>
          <w:t>https</w:t>
        </w:r>
        <w:r w:rsidRPr="00B57B5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B57B5A">
          <w:rPr>
            <w:rStyle w:val="a4"/>
            <w:rFonts w:ascii="Times New Roman" w:hAnsi="Times New Roman"/>
            <w:b/>
            <w:sz w:val="26"/>
            <w:szCs w:val="26"/>
          </w:rPr>
          <w:t>psjust</w:t>
        </w:r>
        <w:r w:rsidRPr="00B57B5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B57B5A">
          <w:rPr>
            <w:rStyle w:val="a4"/>
            <w:rFonts w:ascii="Times New Roman" w:hAnsi="Times New Roman"/>
            <w:b/>
            <w:sz w:val="26"/>
            <w:szCs w:val="26"/>
          </w:rPr>
          <w:t>gov</w:t>
        </w:r>
        <w:r w:rsidRPr="00B57B5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B57B5A">
          <w:rPr>
            <w:rStyle w:val="a4"/>
            <w:rFonts w:ascii="Times New Roman" w:hAnsi="Times New Roman"/>
            <w:b/>
            <w:sz w:val="26"/>
            <w:szCs w:val="26"/>
          </w:rPr>
          <w:t>ua</w:t>
        </w:r>
        <w:r w:rsidRPr="00B57B5A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B57B5A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B57B5A" w:rsidRPr="00B57B5A" w:rsidRDefault="00BA32E7" w:rsidP="00B57B5A">
      <w:pPr>
        <w:pStyle w:val="ab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BA32E7"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79.1pt;margin-top:2.6pt;width:27pt;height:10.5pt;z-index:251662336"/>
        </w:pict>
      </w:r>
      <w:r w:rsidRPr="00BA32E7">
        <w:rPr>
          <w:rFonts w:ascii="Times New Roman" w:hAnsi="Times New Roman"/>
          <w:sz w:val="26"/>
          <w:szCs w:val="26"/>
        </w:rPr>
        <w:pict>
          <v:shape id="_x0000_s1027" type="#_x0000_t13" style="position:absolute;left:0;text-align:left;margin-left:120.35pt;margin-top:31.75pt;width:27pt;height:10.5pt;z-index:251660288"/>
        </w:pict>
      </w:r>
      <w:r w:rsidRPr="00BA32E7">
        <w:rPr>
          <w:rFonts w:ascii="Times New Roman" w:hAnsi="Times New Roman"/>
          <w:sz w:val="26"/>
          <w:szCs w:val="26"/>
        </w:rPr>
        <w:pict>
          <v:shape id="_x0000_s1026" type="#_x0000_t13" style="position:absolute;left:0;text-align:left;margin-left:334.85pt;margin-top:2.6pt;width:27pt;height:10.5pt;z-index:251661312"/>
        </w:pict>
      </w:r>
      <w:r w:rsidR="00B57B5A" w:rsidRPr="00B57B5A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FA17DE" w:rsidRPr="008F7695" w:rsidRDefault="00FA17DE" w:rsidP="00B55871">
      <w:pPr>
        <w:spacing w:before="120" w:after="12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sectPr w:rsidR="00FA17DE" w:rsidRPr="008F7695" w:rsidSect="004B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DE4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7E5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A0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A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002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EF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3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09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E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C2F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25625"/>
    <w:multiLevelType w:val="hybridMultilevel"/>
    <w:tmpl w:val="2438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48E7A0F"/>
    <w:multiLevelType w:val="hybridMultilevel"/>
    <w:tmpl w:val="D5C0E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EE5B6A"/>
    <w:multiLevelType w:val="hybridMultilevel"/>
    <w:tmpl w:val="785A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C7262E"/>
    <w:multiLevelType w:val="hybridMultilevel"/>
    <w:tmpl w:val="D1AE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8448F0"/>
    <w:multiLevelType w:val="hybridMultilevel"/>
    <w:tmpl w:val="CBD2B0F0"/>
    <w:lvl w:ilvl="0" w:tplc="BB2630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5"/>
  </w:num>
  <w:num w:numId="18">
    <w:abstractNumId w:val="10"/>
  </w:num>
  <w:num w:numId="19">
    <w:abstractNumId w:val="1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9B2"/>
    <w:rsid w:val="00034E7B"/>
    <w:rsid w:val="0003681C"/>
    <w:rsid w:val="00056E50"/>
    <w:rsid w:val="00091E15"/>
    <w:rsid w:val="000A06F3"/>
    <w:rsid w:val="000E0E8C"/>
    <w:rsid w:val="00167014"/>
    <w:rsid w:val="00196C57"/>
    <w:rsid w:val="001976F9"/>
    <w:rsid w:val="001B5F47"/>
    <w:rsid w:val="001B68C4"/>
    <w:rsid w:val="00255227"/>
    <w:rsid w:val="00262493"/>
    <w:rsid w:val="00262563"/>
    <w:rsid w:val="00295B51"/>
    <w:rsid w:val="002A04B2"/>
    <w:rsid w:val="002C3CF8"/>
    <w:rsid w:val="00310DBC"/>
    <w:rsid w:val="00322F34"/>
    <w:rsid w:val="00340260"/>
    <w:rsid w:val="003909B9"/>
    <w:rsid w:val="003B53ED"/>
    <w:rsid w:val="003E3536"/>
    <w:rsid w:val="00417D93"/>
    <w:rsid w:val="00447357"/>
    <w:rsid w:val="00457CE9"/>
    <w:rsid w:val="004761AD"/>
    <w:rsid w:val="004A5F30"/>
    <w:rsid w:val="004B42B3"/>
    <w:rsid w:val="004B44C3"/>
    <w:rsid w:val="004C1C83"/>
    <w:rsid w:val="004E4DEA"/>
    <w:rsid w:val="00500050"/>
    <w:rsid w:val="005075C1"/>
    <w:rsid w:val="00516845"/>
    <w:rsid w:val="00523AF4"/>
    <w:rsid w:val="005A6E6B"/>
    <w:rsid w:val="005D6EE6"/>
    <w:rsid w:val="005D73EB"/>
    <w:rsid w:val="00602E25"/>
    <w:rsid w:val="00616769"/>
    <w:rsid w:val="00662F99"/>
    <w:rsid w:val="00702D7D"/>
    <w:rsid w:val="00702EE7"/>
    <w:rsid w:val="007122BE"/>
    <w:rsid w:val="007252FF"/>
    <w:rsid w:val="00727B59"/>
    <w:rsid w:val="0075514C"/>
    <w:rsid w:val="00797A02"/>
    <w:rsid w:val="007A22C5"/>
    <w:rsid w:val="007A5A55"/>
    <w:rsid w:val="007F1614"/>
    <w:rsid w:val="00851F01"/>
    <w:rsid w:val="00852471"/>
    <w:rsid w:val="00872BFC"/>
    <w:rsid w:val="008A420C"/>
    <w:rsid w:val="008F7695"/>
    <w:rsid w:val="00936EDD"/>
    <w:rsid w:val="00941E18"/>
    <w:rsid w:val="00954422"/>
    <w:rsid w:val="00964D2D"/>
    <w:rsid w:val="00970FFD"/>
    <w:rsid w:val="00980AEC"/>
    <w:rsid w:val="009B4F42"/>
    <w:rsid w:val="009D44F2"/>
    <w:rsid w:val="00A166F5"/>
    <w:rsid w:val="00A24563"/>
    <w:rsid w:val="00A3378A"/>
    <w:rsid w:val="00A50A92"/>
    <w:rsid w:val="00A70672"/>
    <w:rsid w:val="00A8732D"/>
    <w:rsid w:val="00B25E9B"/>
    <w:rsid w:val="00B26147"/>
    <w:rsid w:val="00B37A03"/>
    <w:rsid w:val="00B55871"/>
    <w:rsid w:val="00B57B5A"/>
    <w:rsid w:val="00B622FB"/>
    <w:rsid w:val="00B9473E"/>
    <w:rsid w:val="00BA32E7"/>
    <w:rsid w:val="00BA5ED1"/>
    <w:rsid w:val="00BE799D"/>
    <w:rsid w:val="00BF1ACE"/>
    <w:rsid w:val="00CA02DC"/>
    <w:rsid w:val="00CA46AC"/>
    <w:rsid w:val="00D43765"/>
    <w:rsid w:val="00D577C2"/>
    <w:rsid w:val="00DA5A05"/>
    <w:rsid w:val="00DD6E5F"/>
    <w:rsid w:val="00E20851"/>
    <w:rsid w:val="00E512A8"/>
    <w:rsid w:val="00E60985"/>
    <w:rsid w:val="00E60FEA"/>
    <w:rsid w:val="00E869B2"/>
    <w:rsid w:val="00EF1A30"/>
    <w:rsid w:val="00F0102A"/>
    <w:rsid w:val="00F20095"/>
    <w:rsid w:val="00F419FE"/>
    <w:rsid w:val="00F53836"/>
    <w:rsid w:val="00F6186F"/>
    <w:rsid w:val="00FA17DE"/>
    <w:rsid w:val="00FC03B3"/>
    <w:rsid w:val="00FD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E869B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69B2"/>
    <w:rPr>
      <w:rFonts w:cs="Times New Roman"/>
    </w:rPr>
  </w:style>
  <w:style w:type="paragraph" w:styleId="a5">
    <w:name w:val="List Paragraph"/>
    <w:basedOn w:val="a"/>
    <w:uiPriority w:val="34"/>
    <w:qFormat/>
    <w:rsid w:val="00E869B2"/>
    <w:pPr>
      <w:ind w:left="720"/>
      <w:contextualSpacing/>
    </w:pPr>
  </w:style>
  <w:style w:type="paragraph" w:customStyle="1" w:styleId="rvps2">
    <w:name w:val="rvps2"/>
    <w:basedOn w:val="a"/>
    <w:uiPriority w:val="99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uiPriority w:val="99"/>
    <w:rsid w:val="00702EE7"/>
    <w:rPr>
      <w:rFonts w:cs="Times New Roman"/>
    </w:rPr>
  </w:style>
  <w:style w:type="character" w:customStyle="1" w:styleId="rvts46">
    <w:name w:val="rvts46"/>
    <w:basedOn w:val="a0"/>
    <w:uiPriority w:val="99"/>
    <w:rsid w:val="00702EE7"/>
    <w:rPr>
      <w:rFonts w:cs="Times New Roman"/>
    </w:rPr>
  </w:style>
  <w:style w:type="paragraph" w:styleId="a6">
    <w:name w:val="Normal Indent"/>
    <w:basedOn w:val="a"/>
    <w:uiPriority w:val="99"/>
    <w:rsid w:val="00DA5A05"/>
    <w:pPr>
      <w:ind w:left="708"/>
    </w:pPr>
  </w:style>
  <w:style w:type="paragraph" w:styleId="3">
    <w:name w:val="Body Text 3"/>
    <w:basedOn w:val="a"/>
    <w:link w:val="30"/>
    <w:uiPriority w:val="99"/>
    <w:rsid w:val="00DA5A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122BE"/>
    <w:rPr>
      <w:rFonts w:cs="Times New Roman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DA5A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22BE"/>
    <w:rPr>
      <w:rFonts w:cs="Times New Roman"/>
      <w:lang w:eastAsia="en-US"/>
    </w:rPr>
  </w:style>
  <w:style w:type="paragraph" w:styleId="a9">
    <w:name w:val="Body Text Indent"/>
    <w:basedOn w:val="a"/>
    <w:link w:val="aa"/>
    <w:uiPriority w:val="99"/>
    <w:rsid w:val="00DA5A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122BE"/>
    <w:rPr>
      <w:rFonts w:cs="Times New Roman"/>
      <w:lang w:eastAsia="en-US"/>
    </w:rPr>
  </w:style>
  <w:style w:type="character" w:styleId="HTML">
    <w:name w:val="HTML Typewriter"/>
    <w:basedOn w:val="a0"/>
    <w:uiPriority w:val="99"/>
    <w:rsid w:val="00DA5A05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B57B5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jus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Каспер</cp:lastModifiedBy>
  <cp:revision>13</cp:revision>
  <cp:lastPrinted>2016-05-24T08:00:00Z</cp:lastPrinted>
  <dcterms:created xsi:type="dcterms:W3CDTF">2018-02-27T13:44:00Z</dcterms:created>
  <dcterms:modified xsi:type="dcterms:W3CDTF">2020-06-04T20:16:00Z</dcterms:modified>
</cp:coreProperties>
</file>