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B8" w:rsidRPr="00475DE6" w:rsidRDefault="009179B8" w:rsidP="005E414D">
      <w:pPr>
        <w:jc w:val="center"/>
        <w:rPr>
          <w:rFonts w:ascii="Times New Roman" w:hAnsi="Times New Roman"/>
          <w:b/>
          <w:sz w:val="30"/>
          <w:szCs w:val="30"/>
          <w:lang w:val="uk-UA"/>
        </w:rPr>
      </w:pPr>
      <w:r>
        <w:rPr>
          <w:rFonts w:ascii="Times New Roman" w:hAnsi="Times New Roman"/>
          <w:b/>
          <w:bCs/>
          <w:i/>
          <w:iCs/>
          <w:sz w:val="30"/>
          <w:szCs w:val="30"/>
          <w:lang w:val="uk-UA"/>
        </w:rPr>
        <w:t>«</w:t>
      </w:r>
      <w:r>
        <w:rPr>
          <w:rFonts w:ascii="Times New Roman" w:hAnsi="Times New Roman"/>
          <w:b/>
          <w:sz w:val="30"/>
          <w:szCs w:val="30"/>
          <w:lang w:val="uk-UA"/>
        </w:rPr>
        <w:t>ПИТАННЯ НАЛЕЖНОГО ПОВІДОМЛЕННЯ УЧАСНИКІВ СПРАВИ, ЯКІ ПРОЖИВАЮТЬ ЗА КОРДОНОМ</w:t>
      </w:r>
      <w:r w:rsidRPr="00475DE6">
        <w:rPr>
          <w:rFonts w:ascii="Times New Roman" w:hAnsi="Times New Roman"/>
          <w:b/>
          <w:bCs/>
          <w:i/>
          <w:iCs/>
          <w:sz w:val="30"/>
          <w:szCs w:val="30"/>
          <w:lang w:val="uk-UA"/>
        </w:rPr>
        <w:t>»</w:t>
      </w:r>
    </w:p>
    <w:p w:rsidR="009F6181" w:rsidRDefault="009F6181"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Інститут належного </w:t>
      </w:r>
      <w:r w:rsidR="00D923FE">
        <w:rPr>
          <w:rFonts w:ascii="Times New Roman" w:hAnsi="Times New Roman" w:cs="Times New Roman"/>
          <w:sz w:val="26"/>
          <w:szCs w:val="26"/>
          <w:lang w:val="uk-UA"/>
        </w:rPr>
        <w:t xml:space="preserve">процесуального </w:t>
      </w:r>
      <w:r>
        <w:rPr>
          <w:rFonts w:ascii="Times New Roman" w:hAnsi="Times New Roman" w:cs="Times New Roman"/>
          <w:sz w:val="26"/>
          <w:szCs w:val="26"/>
          <w:lang w:val="uk-UA"/>
        </w:rPr>
        <w:t xml:space="preserve">повідомлення учасників справи </w:t>
      </w:r>
      <w:r w:rsidR="00D923FE">
        <w:rPr>
          <w:rFonts w:ascii="Times New Roman" w:hAnsi="Times New Roman" w:cs="Times New Roman"/>
          <w:sz w:val="26"/>
          <w:szCs w:val="26"/>
          <w:lang w:val="uk-UA"/>
        </w:rPr>
        <w:t xml:space="preserve">є ключовим у будь-яких спорах (цивільних, господарських тощо). </w:t>
      </w:r>
      <w:r w:rsidR="00510E8F">
        <w:rPr>
          <w:rFonts w:ascii="Times New Roman" w:hAnsi="Times New Roman" w:cs="Times New Roman"/>
          <w:sz w:val="26"/>
          <w:szCs w:val="26"/>
          <w:lang w:val="uk-UA"/>
        </w:rPr>
        <w:t>Питання про те, чи було дотримано процесуальний механізм належного повідомлення учасників справи виникає кожного разу, коли хтось із учасників не з</w:t>
      </w:r>
      <w:r w:rsidR="00510E8F" w:rsidRPr="00510E8F">
        <w:rPr>
          <w:rFonts w:ascii="Times New Roman" w:hAnsi="Times New Roman" w:cs="Times New Roman"/>
          <w:sz w:val="26"/>
          <w:szCs w:val="26"/>
        </w:rPr>
        <w:t>’</w:t>
      </w:r>
      <w:r w:rsidR="00510E8F">
        <w:rPr>
          <w:rFonts w:ascii="Times New Roman" w:hAnsi="Times New Roman" w:cs="Times New Roman"/>
          <w:sz w:val="26"/>
          <w:szCs w:val="26"/>
          <w:lang w:val="uk-UA"/>
        </w:rPr>
        <w:t>являється у судове засідання і для подальшого розгляду справи необхідно з</w:t>
      </w:r>
      <w:r w:rsidR="00510E8F" w:rsidRPr="00510E8F">
        <w:rPr>
          <w:rFonts w:ascii="Times New Roman" w:hAnsi="Times New Roman" w:cs="Times New Roman"/>
          <w:sz w:val="26"/>
          <w:szCs w:val="26"/>
        </w:rPr>
        <w:t>’</w:t>
      </w:r>
      <w:r w:rsidR="00510E8F">
        <w:rPr>
          <w:rFonts w:ascii="Times New Roman" w:hAnsi="Times New Roman" w:cs="Times New Roman"/>
          <w:sz w:val="26"/>
          <w:szCs w:val="26"/>
          <w:lang w:val="uk-UA"/>
        </w:rPr>
        <w:t>ясувати чи така неявка є поважною чи ні, чи можливо сторона умисно ухиляється від явки до суду і тому подібне. Надати відповіді на ці питання можливо тільки після дослідження у сукупності всіх факторів, але, першочерговим є безумовно дотримання самого механізму виклику учасників процесу у судове засідання.</w:t>
      </w:r>
    </w:p>
    <w:p w:rsidR="00804DEE" w:rsidRDefault="00804DEE"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Статтею 2 Цивільного процесуального Кодексу України (далі – ЦПК України) передбачено, що завданням цивільного судочинства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w:t>
      </w:r>
      <w:r w:rsidR="00523F8A">
        <w:rPr>
          <w:rFonts w:ascii="Times New Roman" w:hAnsi="Times New Roman" w:cs="Times New Roman"/>
          <w:sz w:val="26"/>
          <w:szCs w:val="26"/>
          <w:lang w:val="uk-UA"/>
        </w:rPr>
        <w:t xml:space="preserve"> </w:t>
      </w:r>
    </w:p>
    <w:p w:rsidR="00804DEE" w:rsidRDefault="00523F8A"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Статтею 5 ЦПК України передбачено, що здійснюючи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законом або договором. </w:t>
      </w:r>
    </w:p>
    <w:p w:rsidR="00523F8A" w:rsidRDefault="00510E8F"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Відповідно до ч. 1 ст. 128 суд викликає учасників справи у судове засідання або для участі у вчиненні процесуальної дії, якщо визнає їх явку обов</w:t>
      </w:r>
      <w:r w:rsidRPr="00510E8F">
        <w:rPr>
          <w:rFonts w:ascii="Times New Roman" w:hAnsi="Times New Roman" w:cs="Times New Roman"/>
          <w:sz w:val="26"/>
          <w:szCs w:val="26"/>
          <w:lang w:val="uk-UA"/>
        </w:rPr>
        <w:t>’</w:t>
      </w:r>
      <w:r>
        <w:rPr>
          <w:rFonts w:ascii="Times New Roman" w:hAnsi="Times New Roman" w:cs="Times New Roman"/>
          <w:sz w:val="26"/>
          <w:szCs w:val="26"/>
          <w:lang w:val="uk-UA"/>
        </w:rPr>
        <w:t xml:space="preserve">язковою. </w:t>
      </w:r>
      <w:r w:rsidR="00A345CE">
        <w:rPr>
          <w:rFonts w:ascii="Times New Roman" w:hAnsi="Times New Roman" w:cs="Times New Roman"/>
          <w:sz w:val="26"/>
          <w:szCs w:val="26"/>
          <w:lang w:val="uk-UA"/>
        </w:rPr>
        <w:t>Відповідно до ч. 2 ст. 128 ЦПК України суд повідомляє учасників справи про дату, час і місце судового засідання чи вчинення відповідної процесуальної дії, якщо їх явка є не обов</w:t>
      </w:r>
      <w:r w:rsidR="00A345CE" w:rsidRPr="00A345CE">
        <w:rPr>
          <w:rFonts w:ascii="Times New Roman" w:hAnsi="Times New Roman" w:cs="Times New Roman"/>
          <w:sz w:val="26"/>
          <w:szCs w:val="26"/>
          <w:lang w:val="uk-UA"/>
        </w:rPr>
        <w:t>’</w:t>
      </w:r>
      <w:r w:rsidR="00A345CE">
        <w:rPr>
          <w:rFonts w:ascii="Times New Roman" w:hAnsi="Times New Roman" w:cs="Times New Roman"/>
          <w:sz w:val="26"/>
          <w:szCs w:val="26"/>
          <w:lang w:val="uk-UA"/>
        </w:rPr>
        <w:t>язковою.</w:t>
      </w:r>
    </w:p>
    <w:p w:rsidR="00A345CE" w:rsidRDefault="00A345CE"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Відповідно до ч. 8 ст. 130 ЦПК України особам, які проживають за межами України, судові повістки вручаються в порядку, визначеному міжнародними договорами, згода на </w:t>
      </w:r>
      <w:proofErr w:type="spellStart"/>
      <w:r>
        <w:rPr>
          <w:rFonts w:ascii="Times New Roman" w:hAnsi="Times New Roman" w:cs="Times New Roman"/>
          <w:sz w:val="26"/>
          <w:szCs w:val="26"/>
          <w:lang w:val="uk-UA"/>
        </w:rPr>
        <w:t>обов</w:t>
      </w:r>
      <w:proofErr w:type="spellEnd"/>
      <w:r w:rsidRPr="00A345CE">
        <w:rPr>
          <w:rFonts w:ascii="Times New Roman" w:hAnsi="Times New Roman" w:cs="Times New Roman"/>
          <w:sz w:val="26"/>
          <w:szCs w:val="26"/>
        </w:rPr>
        <w:t>’</w:t>
      </w:r>
      <w:proofErr w:type="spellStart"/>
      <w:r>
        <w:rPr>
          <w:rFonts w:ascii="Times New Roman" w:hAnsi="Times New Roman" w:cs="Times New Roman"/>
          <w:sz w:val="26"/>
          <w:szCs w:val="26"/>
          <w:lang w:val="uk-UA"/>
        </w:rPr>
        <w:t>язковість</w:t>
      </w:r>
      <w:proofErr w:type="spellEnd"/>
      <w:r>
        <w:rPr>
          <w:rFonts w:ascii="Times New Roman" w:hAnsi="Times New Roman" w:cs="Times New Roman"/>
          <w:sz w:val="26"/>
          <w:szCs w:val="26"/>
          <w:lang w:val="uk-UA"/>
        </w:rPr>
        <w:t xml:space="preserve"> яких</w:t>
      </w:r>
      <w:r w:rsidR="00804DEE">
        <w:rPr>
          <w:rFonts w:ascii="Times New Roman" w:hAnsi="Times New Roman" w:cs="Times New Roman"/>
          <w:sz w:val="26"/>
          <w:szCs w:val="26"/>
          <w:lang w:val="uk-UA"/>
        </w:rPr>
        <w:t xml:space="preserve"> надана Верховною Радою України, в разі відсутності таких – у порядку, встановленому статтею 502 цього Кодексу. </w:t>
      </w:r>
    </w:p>
    <w:p w:rsidR="00323703" w:rsidRDefault="00523F8A" w:rsidP="00B01272">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Дотримання процесуального механізму належного повідомлення учасників справи необхідно розглядати в контексті норм статей 2, 5, 8 ЦПК України, згідно з якими, завданням суду є здійснення правосуддя з метою захисту прав і свобод осіб та надання їм рівних процесуальних можливостей для захисту своїх прав, які повинен забезпечити суд, а обов’язок суду щодо належного повідомлення сторін у справі є необхідним процесуальним механізмом забезпечення сторонам обізнаності щодо своєї судової справи та з метою реалізації права на захист.</w:t>
      </w:r>
    </w:p>
    <w:p w:rsidR="00546556" w:rsidRDefault="00323703" w:rsidP="00B01272">
      <w:pPr>
        <w:spacing w:after="0" w:line="240" w:lineRule="auto"/>
        <w:jc w:val="both"/>
        <w:rPr>
          <w:rFonts w:ascii="Times New Roman" w:hAnsi="Times New Roman" w:cs="Times New Roman"/>
          <w:color w:val="000000"/>
          <w:sz w:val="26"/>
          <w:szCs w:val="26"/>
          <w:shd w:val="clear" w:color="auto" w:fill="FFFFFF"/>
          <w:lang w:val="uk-UA"/>
        </w:rPr>
      </w:pPr>
      <w:r>
        <w:rPr>
          <w:rFonts w:ascii="Times New Roman" w:hAnsi="Times New Roman" w:cs="Times New Roman"/>
          <w:sz w:val="26"/>
          <w:szCs w:val="26"/>
          <w:lang w:val="uk-UA"/>
        </w:rPr>
        <w:tab/>
      </w:r>
      <w:r w:rsidR="00546556" w:rsidRPr="00546556">
        <w:rPr>
          <w:rFonts w:ascii="Times New Roman" w:hAnsi="Times New Roman" w:cs="Times New Roman"/>
          <w:color w:val="000000"/>
          <w:sz w:val="26"/>
          <w:szCs w:val="26"/>
          <w:shd w:val="clear" w:color="auto" w:fill="FFFFFF"/>
          <w:lang w:val="uk-UA"/>
        </w:rPr>
        <w:t xml:space="preserve">Стаття 6 Конвенції про захист прав людини і основоположних свобод 1950 року (далі – Конвенція 1950 року) гарантує право на справедливий і публічний розгляд справи упродовж розумного строку незалежним і безстороннім судом, встановленим законом, </w:t>
      </w:r>
      <w:proofErr w:type="spellStart"/>
      <w:r w:rsidR="00546556" w:rsidRPr="00546556">
        <w:rPr>
          <w:rFonts w:ascii="Times New Roman" w:hAnsi="Times New Roman" w:cs="Times New Roman"/>
          <w:sz w:val="26"/>
          <w:szCs w:val="26"/>
        </w:rPr>
        <w:t>який</w:t>
      </w:r>
      <w:proofErr w:type="spellEnd"/>
      <w:r w:rsidR="00546556" w:rsidRPr="00546556">
        <w:rPr>
          <w:rFonts w:ascii="Times New Roman" w:hAnsi="Times New Roman" w:cs="Times New Roman"/>
          <w:sz w:val="26"/>
          <w:szCs w:val="26"/>
        </w:rPr>
        <w:t xml:space="preserve"> </w:t>
      </w:r>
      <w:proofErr w:type="spellStart"/>
      <w:r w:rsidR="00546556" w:rsidRPr="00546556">
        <w:rPr>
          <w:rFonts w:ascii="Times New Roman" w:hAnsi="Times New Roman" w:cs="Times New Roman"/>
          <w:sz w:val="26"/>
          <w:szCs w:val="26"/>
        </w:rPr>
        <w:t>вирішить</w:t>
      </w:r>
      <w:proofErr w:type="spellEnd"/>
      <w:r w:rsidR="00546556" w:rsidRPr="00546556">
        <w:rPr>
          <w:rFonts w:ascii="Times New Roman" w:hAnsi="Times New Roman" w:cs="Times New Roman"/>
          <w:sz w:val="26"/>
          <w:szCs w:val="26"/>
        </w:rPr>
        <w:t xml:space="preserve"> </w:t>
      </w:r>
      <w:proofErr w:type="spellStart"/>
      <w:r w:rsidR="00546556" w:rsidRPr="00546556">
        <w:rPr>
          <w:rFonts w:ascii="Times New Roman" w:hAnsi="Times New Roman" w:cs="Times New Roman"/>
          <w:sz w:val="26"/>
          <w:szCs w:val="26"/>
        </w:rPr>
        <w:t>спір</w:t>
      </w:r>
      <w:proofErr w:type="spellEnd"/>
      <w:r w:rsidR="00546556" w:rsidRPr="00546556">
        <w:rPr>
          <w:rFonts w:ascii="Times New Roman" w:hAnsi="Times New Roman" w:cs="Times New Roman"/>
          <w:sz w:val="26"/>
          <w:szCs w:val="26"/>
        </w:rPr>
        <w:t xml:space="preserve"> </w:t>
      </w:r>
      <w:proofErr w:type="spellStart"/>
      <w:r w:rsidR="00546556" w:rsidRPr="00546556">
        <w:rPr>
          <w:rFonts w:ascii="Times New Roman" w:hAnsi="Times New Roman" w:cs="Times New Roman"/>
          <w:sz w:val="26"/>
          <w:szCs w:val="26"/>
        </w:rPr>
        <w:t>щодо</w:t>
      </w:r>
      <w:proofErr w:type="spellEnd"/>
      <w:r w:rsidR="00546556" w:rsidRPr="00546556">
        <w:rPr>
          <w:rFonts w:ascii="Times New Roman" w:hAnsi="Times New Roman" w:cs="Times New Roman"/>
          <w:sz w:val="26"/>
          <w:szCs w:val="26"/>
        </w:rPr>
        <w:t xml:space="preserve"> </w:t>
      </w:r>
      <w:proofErr w:type="spellStart"/>
      <w:r w:rsidR="00546556" w:rsidRPr="00546556">
        <w:rPr>
          <w:rFonts w:ascii="Times New Roman" w:hAnsi="Times New Roman" w:cs="Times New Roman"/>
          <w:sz w:val="26"/>
          <w:szCs w:val="26"/>
        </w:rPr>
        <w:t>його</w:t>
      </w:r>
      <w:proofErr w:type="spellEnd"/>
      <w:r w:rsidR="00546556" w:rsidRPr="00546556">
        <w:rPr>
          <w:rFonts w:ascii="Times New Roman" w:hAnsi="Times New Roman" w:cs="Times New Roman"/>
          <w:sz w:val="26"/>
          <w:szCs w:val="26"/>
        </w:rPr>
        <w:t xml:space="preserve"> прав та </w:t>
      </w:r>
      <w:proofErr w:type="spellStart"/>
      <w:r w:rsidR="00546556" w:rsidRPr="00546556">
        <w:rPr>
          <w:rFonts w:ascii="Times New Roman" w:hAnsi="Times New Roman" w:cs="Times New Roman"/>
          <w:sz w:val="26"/>
          <w:szCs w:val="26"/>
        </w:rPr>
        <w:t>обов'язків</w:t>
      </w:r>
      <w:proofErr w:type="spellEnd"/>
      <w:r w:rsidR="00546556" w:rsidRPr="00546556">
        <w:rPr>
          <w:rFonts w:ascii="Times New Roman" w:hAnsi="Times New Roman" w:cs="Times New Roman"/>
          <w:sz w:val="26"/>
          <w:szCs w:val="26"/>
        </w:rPr>
        <w:t xml:space="preserve"> </w:t>
      </w:r>
      <w:proofErr w:type="spellStart"/>
      <w:r w:rsidR="00546556" w:rsidRPr="00546556">
        <w:rPr>
          <w:rFonts w:ascii="Times New Roman" w:hAnsi="Times New Roman" w:cs="Times New Roman"/>
          <w:sz w:val="26"/>
          <w:szCs w:val="26"/>
        </w:rPr>
        <w:t>цивільного</w:t>
      </w:r>
      <w:proofErr w:type="spellEnd"/>
      <w:r w:rsidR="00546556" w:rsidRPr="00546556">
        <w:rPr>
          <w:rFonts w:ascii="Times New Roman" w:hAnsi="Times New Roman" w:cs="Times New Roman"/>
          <w:sz w:val="26"/>
          <w:szCs w:val="26"/>
        </w:rPr>
        <w:t xml:space="preserve"> характеру</w:t>
      </w:r>
      <w:r w:rsidR="00546556" w:rsidRPr="00546556">
        <w:rPr>
          <w:rFonts w:ascii="Times New Roman" w:hAnsi="Times New Roman" w:cs="Times New Roman"/>
          <w:sz w:val="26"/>
          <w:szCs w:val="26"/>
          <w:lang w:val="uk-UA"/>
        </w:rPr>
        <w:t>.</w:t>
      </w:r>
      <w:r w:rsidR="00546556" w:rsidRPr="00546556">
        <w:rPr>
          <w:rFonts w:ascii="Times New Roman" w:hAnsi="Times New Roman" w:cs="Times New Roman"/>
          <w:color w:val="000000"/>
          <w:sz w:val="26"/>
          <w:szCs w:val="26"/>
          <w:shd w:val="clear" w:color="auto" w:fill="FFFFFF"/>
          <w:lang w:val="uk-UA"/>
        </w:rPr>
        <w:t xml:space="preserve"> Розгляд, що гарантується статтею 6 Конвенції, має здійснюватися відповідно до норм закону, що передбачають наявність у сторін судового розгляду ефективного судового захисту з метою захисту їх цивільних прав (</w:t>
      </w:r>
      <w:proofErr w:type="spellStart"/>
      <w:r w:rsidR="00546556" w:rsidRPr="00546556">
        <w:rPr>
          <w:rFonts w:ascii="Times New Roman" w:hAnsi="Times New Roman" w:cs="Times New Roman"/>
          <w:color w:val="000000"/>
          <w:sz w:val="26"/>
          <w:szCs w:val="26"/>
          <w:shd w:val="clear" w:color="auto" w:fill="FFFFFF"/>
        </w:rPr>
        <w:t>Beles</w:t>
      </w:r>
      <w:proofErr w:type="spellEnd"/>
      <w:r w:rsidR="00546556" w:rsidRPr="00546556">
        <w:rPr>
          <w:rFonts w:ascii="Times New Roman" w:hAnsi="Times New Roman" w:cs="Times New Roman"/>
          <w:color w:val="000000"/>
          <w:sz w:val="26"/>
          <w:szCs w:val="26"/>
          <w:shd w:val="clear" w:color="auto" w:fill="FFFFFF"/>
          <w:lang w:val="uk-UA"/>
        </w:rPr>
        <w:t xml:space="preserve"> </w:t>
      </w:r>
      <w:proofErr w:type="spellStart"/>
      <w:r w:rsidR="00546556" w:rsidRPr="00546556">
        <w:rPr>
          <w:rFonts w:ascii="Times New Roman" w:hAnsi="Times New Roman" w:cs="Times New Roman"/>
          <w:color w:val="000000"/>
          <w:sz w:val="26"/>
          <w:szCs w:val="26"/>
          <w:shd w:val="clear" w:color="auto" w:fill="FFFFFF"/>
        </w:rPr>
        <w:t>and</w:t>
      </w:r>
      <w:proofErr w:type="spellEnd"/>
      <w:r w:rsidR="00546556" w:rsidRPr="00546556">
        <w:rPr>
          <w:rFonts w:ascii="Times New Roman" w:hAnsi="Times New Roman" w:cs="Times New Roman"/>
          <w:color w:val="000000"/>
          <w:sz w:val="26"/>
          <w:szCs w:val="26"/>
          <w:shd w:val="clear" w:color="auto" w:fill="FFFFFF"/>
          <w:lang w:val="uk-UA"/>
        </w:rPr>
        <w:t xml:space="preserve"> </w:t>
      </w:r>
      <w:proofErr w:type="spellStart"/>
      <w:r w:rsidR="00546556" w:rsidRPr="00546556">
        <w:rPr>
          <w:rFonts w:ascii="Times New Roman" w:hAnsi="Times New Roman" w:cs="Times New Roman"/>
          <w:color w:val="000000"/>
          <w:sz w:val="26"/>
          <w:szCs w:val="26"/>
          <w:shd w:val="clear" w:color="auto" w:fill="FFFFFF"/>
        </w:rPr>
        <w:t>others</w:t>
      </w:r>
      <w:proofErr w:type="spellEnd"/>
      <w:r w:rsidR="00546556" w:rsidRPr="00546556">
        <w:rPr>
          <w:rFonts w:ascii="Times New Roman" w:hAnsi="Times New Roman" w:cs="Times New Roman"/>
          <w:color w:val="000000"/>
          <w:sz w:val="26"/>
          <w:szCs w:val="26"/>
          <w:shd w:val="clear" w:color="auto" w:fill="FFFFFF"/>
          <w:lang w:val="uk-UA"/>
        </w:rPr>
        <w:t xml:space="preserve">                       </w:t>
      </w:r>
      <w:r w:rsidR="00546556" w:rsidRPr="00546556">
        <w:rPr>
          <w:rFonts w:ascii="Times New Roman" w:hAnsi="Times New Roman" w:cs="Times New Roman"/>
          <w:color w:val="000000"/>
          <w:sz w:val="26"/>
          <w:szCs w:val="26"/>
          <w:shd w:val="clear" w:color="auto" w:fill="FFFFFF"/>
        </w:rPr>
        <w:t>v</w:t>
      </w:r>
      <w:r w:rsidR="00546556" w:rsidRPr="00546556">
        <w:rPr>
          <w:rFonts w:ascii="Times New Roman" w:hAnsi="Times New Roman" w:cs="Times New Roman"/>
          <w:color w:val="000000"/>
          <w:sz w:val="26"/>
          <w:szCs w:val="26"/>
          <w:shd w:val="clear" w:color="auto" w:fill="FFFFFF"/>
          <w:lang w:val="uk-UA"/>
        </w:rPr>
        <w:t xml:space="preserve">. </w:t>
      </w:r>
      <w:proofErr w:type="gramStart"/>
      <w:r w:rsidR="00546556" w:rsidRPr="00546556">
        <w:rPr>
          <w:rFonts w:ascii="Times New Roman" w:hAnsi="Times New Roman" w:cs="Times New Roman"/>
          <w:color w:val="000000"/>
          <w:sz w:val="26"/>
          <w:szCs w:val="26"/>
          <w:shd w:val="clear" w:color="auto" w:fill="FFFFFF"/>
          <w:lang w:val="en-US"/>
        </w:rPr>
        <w:t>t</w:t>
      </w:r>
      <w:proofErr w:type="spellStart"/>
      <w:r w:rsidR="00546556" w:rsidRPr="00546556">
        <w:rPr>
          <w:rFonts w:ascii="Times New Roman" w:hAnsi="Times New Roman" w:cs="Times New Roman"/>
          <w:color w:val="000000"/>
          <w:sz w:val="26"/>
          <w:szCs w:val="26"/>
          <w:shd w:val="clear" w:color="auto" w:fill="FFFFFF"/>
        </w:rPr>
        <w:t>he</w:t>
      </w:r>
      <w:proofErr w:type="spellEnd"/>
      <w:proofErr w:type="gramEnd"/>
      <w:r w:rsidR="00546556" w:rsidRPr="00546556">
        <w:rPr>
          <w:rFonts w:ascii="Times New Roman" w:hAnsi="Times New Roman" w:cs="Times New Roman"/>
          <w:color w:val="000000"/>
          <w:sz w:val="26"/>
          <w:szCs w:val="26"/>
          <w:shd w:val="clear" w:color="auto" w:fill="FFFFFF"/>
          <w:lang w:val="uk-UA"/>
        </w:rPr>
        <w:t xml:space="preserve"> </w:t>
      </w:r>
      <w:proofErr w:type="spellStart"/>
      <w:r w:rsidR="00546556" w:rsidRPr="00546556">
        <w:rPr>
          <w:rFonts w:ascii="Times New Roman" w:hAnsi="Times New Roman" w:cs="Times New Roman"/>
          <w:color w:val="000000"/>
          <w:sz w:val="26"/>
          <w:szCs w:val="26"/>
          <w:shd w:val="clear" w:color="auto" w:fill="FFFFFF"/>
        </w:rPr>
        <w:t>Czech</w:t>
      </w:r>
      <w:proofErr w:type="spellEnd"/>
      <w:r w:rsidR="00546556" w:rsidRPr="00546556">
        <w:rPr>
          <w:rFonts w:ascii="Times New Roman" w:hAnsi="Times New Roman" w:cs="Times New Roman"/>
          <w:color w:val="000000"/>
          <w:sz w:val="26"/>
          <w:szCs w:val="26"/>
          <w:shd w:val="clear" w:color="auto" w:fill="FFFFFF"/>
          <w:lang w:val="uk-UA"/>
        </w:rPr>
        <w:t xml:space="preserve"> </w:t>
      </w:r>
      <w:proofErr w:type="spellStart"/>
      <w:r w:rsidR="00546556" w:rsidRPr="00546556">
        <w:rPr>
          <w:rFonts w:ascii="Times New Roman" w:hAnsi="Times New Roman" w:cs="Times New Roman"/>
          <w:color w:val="000000"/>
          <w:sz w:val="26"/>
          <w:szCs w:val="26"/>
          <w:shd w:val="clear" w:color="auto" w:fill="FFFFFF"/>
        </w:rPr>
        <w:t>Republic</w:t>
      </w:r>
      <w:proofErr w:type="spellEnd"/>
      <w:r w:rsidR="00546556" w:rsidRPr="00546556">
        <w:rPr>
          <w:rFonts w:ascii="Times New Roman" w:hAnsi="Times New Roman" w:cs="Times New Roman"/>
          <w:color w:val="000000"/>
          <w:sz w:val="26"/>
          <w:szCs w:val="26"/>
          <w:shd w:val="clear" w:color="auto" w:fill="FFFFFF"/>
          <w:lang w:val="uk-UA"/>
        </w:rPr>
        <w:t xml:space="preserve"> (</w:t>
      </w:r>
      <w:proofErr w:type="spellStart"/>
      <w:r w:rsidR="00546556" w:rsidRPr="00546556">
        <w:rPr>
          <w:rFonts w:ascii="Times New Roman" w:hAnsi="Times New Roman" w:cs="Times New Roman"/>
          <w:color w:val="000000"/>
          <w:sz w:val="26"/>
          <w:szCs w:val="26"/>
          <w:shd w:val="clear" w:color="auto" w:fill="FFFFFF"/>
          <w:lang w:val="uk-UA"/>
        </w:rPr>
        <w:t>Белеш</w:t>
      </w:r>
      <w:proofErr w:type="spellEnd"/>
      <w:r w:rsidR="00546556" w:rsidRPr="00546556">
        <w:rPr>
          <w:rFonts w:ascii="Times New Roman" w:hAnsi="Times New Roman" w:cs="Times New Roman"/>
          <w:color w:val="000000"/>
          <w:sz w:val="26"/>
          <w:szCs w:val="26"/>
          <w:shd w:val="clear" w:color="auto" w:fill="FFFFFF"/>
          <w:lang w:val="uk-UA"/>
        </w:rPr>
        <w:t xml:space="preserve"> та інші проти Чеської Республіки), § 49). </w:t>
      </w:r>
    </w:p>
    <w:p w:rsidR="00A001EC" w:rsidRDefault="00546556" w:rsidP="00B01272">
      <w:pPr>
        <w:spacing w:after="0" w:line="240" w:lineRule="auto"/>
        <w:ind w:firstLine="708"/>
        <w:jc w:val="both"/>
        <w:rPr>
          <w:rFonts w:ascii="Times New Roman" w:eastAsia="Times New Roman" w:hAnsi="Times New Roman" w:cs="Times New Roman"/>
          <w:sz w:val="26"/>
          <w:szCs w:val="26"/>
          <w:lang w:val="uk-UA" w:eastAsia="ru-RU"/>
        </w:rPr>
      </w:pPr>
      <w:r>
        <w:rPr>
          <w:rFonts w:ascii="Times New Roman" w:hAnsi="Times New Roman" w:cs="Times New Roman"/>
          <w:color w:val="000000"/>
          <w:sz w:val="26"/>
          <w:szCs w:val="26"/>
          <w:shd w:val="clear" w:color="auto" w:fill="FFFFFF"/>
          <w:lang w:val="uk-UA"/>
        </w:rPr>
        <w:t xml:space="preserve">У свою чергу, </w:t>
      </w:r>
      <w:proofErr w:type="spellStart"/>
      <w:r w:rsidRPr="00546556">
        <w:rPr>
          <w:rFonts w:ascii="Times New Roman" w:eastAsia="Times New Roman" w:hAnsi="Times New Roman" w:cs="Times New Roman"/>
          <w:sz w:val="26"/>
          <w:szCs w:val="26"/>
          <w:lang w:eastAsia="ru-RU"/>
        </w:rPr>
        <w:t>Європейський</w:t>
      </w:r>
      <w:proofErr w:type="spellEnd"/>
      <w:r w:rsidRPr="00546556">
        <w:rPr>
          <w:rFonts w:ascii="Times New Roman" w:eastAsia="Times New Roman" w:hAnsi="Times New Roman" w:cs="Times New Roman"/>
          <w:sz w:val="26"/>
          <w:szCs w:val="26"/>
          <w:lang w:eastAsia="ru-RU"/>
        </w:rPr>
        <w:t xml:space="preserve"> суд з прав </w:t>
      </w:r>
      <w:proofErr w:type="spellStart"/>
      <w:r w:rsidRPr="00546556">
        <w:rPr>
          <w:rFonts w:ascii="Times New Roman" w:eastAsia="Times New Roman" w:hAnsi="Times New Roman" w:cs="Times New Roman"/>
          <w:sz w:val="26"/>
          <w:szCs w:val="26"/>
          <w:lang w:eastAsia="ru-RU"/>
        </w:rPr>
        <w:t>людини</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зазначив</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що</w:t>
      </w:r>
      <w:proofErr w:type="spellEnd"/>
      <w:r w:rsidRPr="00546556">
        <w:rPr>
          <w:rFonts w:ascii="Times New Roman" w:eastAsia="Times New Roman" w:hAnsi="Times New Roman" w:cs="Times New Roman"/>
          <w:sz w:val="26"/>
          <w:szCs w:val="26"/>
          <w:lang w:eastAsia="ru-RU"/>
        </w:rPr>
        <w:t xml:space="preserve"> принцип </w:t>
      </w:r>
      <w:proofErr w:type="spellStart"/>
      <w:r w:rsidRPr="00546556">
        <w:rPr>
          <w:rFonts w:ascii="Times New Roman" w:eastAsia="Times New Roman" w:hAnsi="Times New Roman" w:cs="Times New Roman"/>
          <w:sz w:val="26"/>
          <w:szCs w:val="26"/>
          <w:lang w:eastAsia="ru-RU"/>
        </w:rPr>
        <w:t>рівності</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сторін</w:t>
      </w:r>
      <w:proofErr w:type="spellEnd"/>
      <w:r w:rsidRPr="00546556">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val="uk-UA" w:eastAsia="ru-RU"/>
        </w:rPr>
        <w:t xml:space="preserve"> </w:t>
      </w:r>
      <w:r w:rsidRPr="00546556">
        <w:rPr>
          <w:rFonts w:ascii="Times New Roman" w:eastAsia="Times New Roman" w:hAnsi="Times New Roman" w:cs="Times New Roman"/>
          <w:sz w:val="26"/>
          <w:szCs w:val="26"/>
          <w:lang w:eastAsia="ru-RU"/>
        </w:rPr>
        <w:t xml:space="preserve">— один </w:t>
      </w:r>
      <w:proofErr w:type="spellStart"/>
      <w:r w:rsidRPr="00546556">
        <w:rPr>
          <w:rFonts w:ascii="Times New Roman" w:eastAsia="Times New Roman" w:hAnsi="Times New Roman" w:cs="Times New Roman"/>
          <w:sz w:val="26"/>
          <w:szCs w:val="26"/>
          <w:lang w:eastAsia="ru-RU"/>
        </w:rPr>
        <w:t>із</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складників</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ширшої</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концепції</w:t>
      </w:r>
      <w:proofErr w:type="spellEnd"/>
      <w:r w:rsidRPr="00546556">
        <w:rPr>
          <w:rFonts w:ascii="Times New Roman" w:eastAsia="Times New Roman" w:hAnsi="Times New Roman" w:cs="Times New Roman"/>
          <w:sz w:val="26"/>
          <w:szCs w:val="26"/>
          <w:lang w:eastAsia="ru-RU"/>
        </w:rPr>
        <w:t xml:space="preserve"> справедливого судового </w:t>
      </w:r>
      <w:proofErr w:type="spellStart"/>
      <w:r w:rsidRPr="00546556">
        <w:rPr>
          <w:rFonts w:ascii="Times New Roman" w:eastAsia="Times New Roman" w:hAnsi="Times New Roman" w:cs="Times New Roman"/>
          <w:sz w:val="26"/>
          <w:szCs w:val="26"/>
          <w:lang w:eastAsia="ru-RU"/>
        </w:rPr>
        <w:t>розгляду</w:t>
      </w:r>
      <w:proofErr w:type="spellEnd"/>
      <w:r w:rsidRPr="00546556">
        <w:rPr>
          <w:rFonts w:ascii="Times New Roman" w:eastAsia="Times New Roman" w:hAnsi="Times New Roman" w:cs="Times New Roman"/>
          <w:sz w:val="26"/>
          <w:szCs w:val="26"/>
          <w:lang w:eastAsia="ru-RU"/>
        </w:rPr>
        <w:t xml:space="preserve"> — </w:t>
      </w:r>
      <w:proofErr w:type="spellStart"/>
      <w:r w:rsidRPr="00546556">
        <w:rPr>
          <w:rFonts w:ascii="Times New Roman" w:eastAsia="Times New Roman" w:hAnsi="Times New Roman" w:cs="Times New Roman"/>
          <w:sz w:val="26"/>
          <w:szCs w:val="26"/>
          <w:lang w:eastAsia="ru-RU"/>
        </w:rPr>
        <w:t>передбачає</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що</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кожна</w:t>
      </w:r>
      <w:proofErr w:type="spellEnd"/>
      <w:r w:rsidRPr="00546556">
        <w:rPr>
          <w:rFonts w:ascii="Times New Roman" w:eastAsia="Times New Roman" w:hAnsi="Times New Roman" w:cs="Times New Roman"/>
          <w:sz w:val="26"/>
          <w:szCs w:val="26"/>
          <w:lang w:eastAsia="ru-RU"/>
        </w:rPr>
        <w:t xml:space="preserve"> сторона повинна </w:t>
      </w:r>
      <w:proofErr w:type="spellStart"/>
      <w:r w:rsidRPr="00546556">
        <w:rPr>
          <w:rFonts w:ascii="Times New Roman" w:eastAsia="Times New Roman" w:hAnsi="Times New Roman" w:cs="Times New Roman"/>
          <w:sz w:val="26"/>
          <w:szCs w:val="26"/>
          <w:lang w:eastAsia="ru-RU"/>
        </w:rPr>
        <w:t>мати</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розумну</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можливість</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представляти</w:t>
      </w:r>
      <w:proofErr w:type="spellEnd"/>
      <w:r w:rsidRPr="00546556">
        <w:rPr>
          <w:rFonts w:ascii="Times New Roman" w:eastAsia="Times New Roman" w:hAnsi="Times New Roman" w:cs="Times New Roman"/>
          <w:sz w:val="26"/>
          <w:szCs w:val="26"/>
          <w:lang w:eastAsia="ru-RU"/>
        </w:rPr>
        <w:t xml:space="preserve"> свою сторону в </w:t>
      </w:r>
      <w:proofErr w:type="spellStart"/>
      <w:r w:rsidRPr="00546556">
        <w:rPr>
          <w:rFonts w:ascii="Times New Roman" w:eastAsia="Times New Roman" w:hAnsi="Times New Roman" w:cs="Times New Roman"/>
          <w:sz w:val="26"/>
          <w:szCs w:val="26"/>
          <w:lang w:eastAsia="ru-RU"/>
        </w:rPr>
        <w:t>умовах</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які</w:t>
      </w:r>
      <w:proofErr w:type="spellEnd"/>
      <w:r w:rsidRPr="00546556">
        <w:rPr>
          <w:rFonts w:ascii="Times New Roman" w:eastAsia="Times New Roman" w:hAnsi="Times New Roman" w:cs="Times New Roman"/>
          <w:sz w:val="26"/>
          <w:szCs w:val="26"/>
          <w:lang w:eastAsia="ru-RU"/>
        </w:rPr>
        <w:t xml:space="preserve"> не </w:t>
      </w:r>
      <w:proofErr w:type="spellStart"/>
      <w:r w:rsidRPr="00546556">
        <w:rPr>
          <w:rFonts w:ascii="Times New Roman" w:eastAsia="Times New Roman" w:hAnsi="Times New Roman" w:cs="Times New Roman"/>
          <w:sz w:val="26"/>
          <w:szCs w:val="26"/>
          <w:lang w:eastAsia="ru-RU"/>
        </w:rPr>
        <w:t>ставлять</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її</w:t>
      </w:r>
      <w:proofErr w:type="spellEnd"/>
      <w:r w:rsidRPr="00546556">
        <w:rPr>
          <w:rFonts w:ascii="Times New Roman" w:eastAsia="Times New Roman" w:hAnsi="Times New Roman" w:cs="Times New Roman"/>
          <w:sz w:val="26"/>
          <w:szCs w:val="26"/>
          <w:lang w:eastAsia="ru-RU"/>
        </w:rPr>
        <w:t xml:space="preserve"> в </w:t>
      </w:r>
      <w:proofErr w:type="spellStart"/>
      <w:r w:rsidRPr="00546556">
        <w:rPr>
          <w:rFonts w:ascii="Times New Roman" w:eastAsia="Times New Roman" w:hAnsi="Times New Roman" w:cs="Times New Roman"/>
          <w:sz w:val="26"/>
          <w:szCs w:val="26"/>
          <w:lang w:eastAsia="ru-RU"/>
        </w:rPr>
        <w:t>суттєво</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менш</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сприятливе</w:t>
      </w:r>
      <w:proofErr w:type="spellEnd"/>
      <w:r w:rsidRPr="00546556">
        <w:rPr>
          <w:rFonts w:ascii="Times New Roman" w:eastAsia="Times New Roman" w:hAnsi="Times New Roman" w:cs="Times New Roman"/>
          <w:sz w:val="26"/>
          <w:szCs w:val="26"/>
          <w:lang w:eastAsia="ru-RU"/>
        </w:rPr>
        <w:t xml:space="preserve"> </w:t>
      </w:r>
      <w:r w:rsidRPr="00546556">
        <w:rPr>
          <w:rFonts w:ascii="Times New Roman" w:eastAsia="Times New Roman" w:hAnsi="Times New Roman" w:cs="Times New Roman"/>
          <w:sz w:val="26"/>
          <w:szCs w:val="26"/>
          <w:lang w:eastAsia="ru-RU"/>
        </w:rPr>
        <w:lastRenderedPageBreak/>
        <w:t xml:space="preserve">становище </w:t>
      </w:r>
      <w:proofErr w:type="spellStart"/>
      <w:r w:rsidRPr="00546556">
        <w:rPr>
          <w:rFonts w:ascii="Times New Roman" w:eastAsia="Times New Roman" w:hAnsi="Times New Roman" w:cs="Times New Roman"/>
          <w:sz w:val="26"/>
          <w:szCs w:val="26"/>
          <w:lang w:eastAsia="ru-RU"/>
        </w:rPr>
        <w:t>порівняно</w:t>
      </w:r>
      <w:proofErr w:type="spellEnd"/>
      <w:r w:rsidRPr="00546556">
        <w:rPr>
          <w:rFonts w:ascii="Times New Roman" w:eastAsia="Times New Roman" w:hAnsi="Times New Roman" w:cs="Times New Roman"/>
          <w:sz w:val="26"/>
          <w:szCs w:val="26"/>
          <w:lang w:eastAsia="ru-RU"/>
        </w:rPr>
        <w:t xml:space="preserve"> з </w:t>
      </w:r>
      <w:proofErr w:type="spellStart"/>
      <w:r w:rsidRPr="00546556">
        <w:rPr>
          <w:rFonts w:ascii="Times New Roman" w:eastAsia="Times New Roman" w:hAnsi="Times New Roman" w:cs="Times New Roman"/>
          <w:sz w:val="26"/>
          <w:szCs w:val="26"/>
          <w:lang w:eastAsia="ru-RU"/>
        </w:rPr>
        <w:t>опонентом</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Зокрема</w:t>
      </w:r>
      <w:proofErr w:type="spellEnd"/>
      <w:r w:rsidRPr="00546556">
        <w:rPr>
          <w:rFonts w:ascii="Times New Roman" w:eastAsia="Times New Roman" w:hAnsi="Times New Roman" w:cs="Times New Roman"/>
          <w:sz w:val="26"/>
          <w:szCs w:val="26"/>
          <w:lang w:eastAsia="ru-RU"/>
        </w:rPr>
        <w:t xml:space="preserve">, «право на </w:t>
      </w:r>
      <w:proofErr w:type="spellStart"/>
      <w:r w:rsidRPr="00546556">
        <w:rPr>
          <w:rFonts w:ascii="Times New Roman" w:eastAsia="Times New Roman" w:hAnsi="Times New Roman" w:cs="Times New Roman"/>
          <w:sz w:val="26"/>
          <w:szCs w:val="26"/>
          <w:lang w:eastAsia="ru-RU"/>
        </w:rPr>
        <w:t>публічний</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розгляд</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передбачене</w:t>
      </w:r>
      <w:proofErr w:type="spellEnd"/>
      <w:r w:rsidRPr="00546556">
        <w:rPr>
          <w:rFonts w:ascii="Times New Roman" w:eastAsia="Times New Roman" w:hAnsi="Times New Roman" w:cs="Times New Roman"/>
          <w:sz w:val="26"/>
          <w:szCs w:val="26"/>
          <w:lang w:eastAsia="ru-RU"/>
        </w:rPr>
        <w:t xml:space="preserve"> пунктом 1 </w:t>
      </w:r>
      <w:proofErr w:type="spellStart"/>
      <w:r w:rsidRPr="00546556">
        <w:rPr>
          <w:rFonts w:ascii="Times New Roman" w:eastAsia="Times New Roman" w:hAnsi="Times New Roman" w:cs="Times New Roman"/>
          <w:sz w:val="26"/>
          <w:szCs w:val="26"/>
          <w:lang w:eastAsia="ru-RU"/>
        </w:rPr>
        <w:t>статті</w:t>
      </w:r>
      <w:proofErr w:type="spellEnd"/>
      <w:r w:rsidRPr="00546556">
        <w:rPr>
          <w:rFonts w:ascii="Times New Roman" w:eastAsia="Times New Roman" w:hAnsi="Times New Roman" w:cs="Times New Roman"/>
          <w:sz w:val="26"/>
          <w:szCs w:val="26"/>
          <w:lang w:eastAsia="ru-RU"/>
        </w:rPr>
        <w:t xml:space="preserve"> 6 </w:t>
      </w:r>
      <w:proofErr w:type="spellStart"/>
      <w:r w:rsidRPr="00546556">
        <w:rPr>
          <w:rFonts w:ascii="Times New Roman" w:eastAsia="Times New Roman" w:hAnsi="Times New Roman" w:cs="Times New Roman"/>
          <w:sz w:val="26"/>
          <w:szCs w:val="26"/>
          <w:lang w:eastAsia="ru-RU"/>
        </w:rPr>
        <w:t>Конвенції</w:t>
      </w:r>
      <w:proofErr w:type="spellEnd"/>
      <w:r w:rsidRPr="00546556">
        <w:rPr>
          <w:rFonts w:ascii="Times New Roman" w:eastAsia="Times New Roman" w:hAnsi="Times New Roman" w:cs="Times New Roman"/>
          <w:sz w:val="26"/>
          <w:szCs w:val="26"/>
          <w:lang w:eastAsia="ru-RU"/>
        </w:rPr>
        <w:t xml:space="preserve"> про </w:t>
      </w:r>
      <w:proofErr w:type="spellStart"/>
      <w:r w:rsidRPr="00546556">
        <w:rPr>
          <w:rFonts w:ascii="Times New Roman" w:eastAsia="Times New Roman" w:hAnsi="Times New Roman" w:cs="Times New Roman"/>
          <w:sz w:val="26"/>
          <w:szCs w:val="26"/>
          <w:lang w:eastAsia="ru-RU"/>
        </w:rPr>
        <w:t>захист</w:t>
      </w:r>
      <w:proofErr w:type="spellEnd"/>
      <w:r w:rsidRPr="00546556">
        <w:rPr>
          <w:rFonts w:ascii="Times New Roman" w:eastAsia="Times New Roman" w:hAnsi="Times New Roman" w:cs="Times New Roman"/>
          <w:sz w:val="26"/>
          <w:szCs w:val="26"/>
          <w:lang w:eastAsia="ru-RU"/>
        </w:rPr>
        <w:t xml:space="preserve"> прав </w:t>
      </w:r>
      <w:proofErr w:type="spellStart"/>
      <w:r w:rsidRPr="00546556">
        <w:rPr>
          <w:rFonts w:ascii="Times New Roman" w:eastAsia="Times New Roman" w:hAnsi="Times New Roman" w:cs="Times New Roman"/>
          <w:sz w:val="26"/>
          <w:szCs w:val="26"/>
          <w:lang w:eastAsia="ru-RU"/>
        </w:rPr>
        <w:t>людини</w:t>
      </w:r>
      <w:proofErr w:type="spellEnd"/>
      <w:r w:rsidRPr="00546556">
        <w:rPr>
          <w:rFonts w:ascii="Times New Roman" w:eastAsia="Times New Roman" w:hAnsi="Times New Roman" w:cs="Times New Roman"/>
          <w:sz w:val="26"/>
          <w:szCs w:val="26"/>
          <w:lang w:eastAsia="ru-RU"/>
        </w:rPr>
        <w:t xml:space="preserve"> і </w:t>
      </w:r>
      <w:proofErr w:type="spellStart"/>
      <w:r w:rsidRPr="00546556">
        <w:rPr>
          <w:rFonts w:ascii="Times New Roman" w:eastAsia="Times New Roman" w:hAnsi="Times New Roman" w:cs="Times New Roman"/>
          <w:sz w:val="26"/>
          <w:szCs w:val="26"/>
          <w:lang w:eastAsia="ru-RU"/>
        </w:rPr>
        <w:t>основоположних</w:t>
      </w:r>
      <w:proofErr w:type="spellEnd"/>
      <w:r w:rsidRPr="00546556">
        <w:rPr>
          <w:rFonts w:ascii="Times New Roman" w:eastAsia="Times New Roman" w:hAnsi="Times New Roman" w:cs="Times New Roman"/>
          <w:sz w:val="26"/>
          <w:szCs w:val="26"/>
          <w:lang w:eastAsia="ru-RU"/>
        </w:rPr>
        <w:t xml:space="preserve"> свобод, </w:t>
      </w:r>
      <w:proofErr w:type="spellStart"/>
      <w:r w:rsidRPr="00546556">
        <w:rPr>
          <w:rFonts w:ascii="Times New Roman" w:eastAsia="Times New Roman" w:hAnsi="Times New Roman" w:cs="Times New Roman"/>
          <w:sz w:val="26"/>
          <w:szCs w:val="26"/>
          <w:lang w:eastAsia="ru-RU"/>
        </w:rPr>
        <w:t>означає</w:t>
      </w:r>
      <w:proofErr w:type="spellEnd"/>
      <w:r w:rsidRPr="00546556">
        <w:rPr>
          <w:rFonts w:ascii="Times New Roman" w:eastAsia="Times New Roman" w:hAnsi="Times New Roman" w:cs="Times New Roman"/>
          <w:sz w:val="26"/>
          <w:szCs w:val="26"/>
          <w:lang w:eastAsia="ru-RU"/>
        </w:rPr>
        <w:t xml:space="preserve"> право на «</w:t>
      </w:r>
      <w:proofErr w:type="spellStart"/>
      <w:r w:rsidRPr="00546556">
        <w:rPr>
          <w:rFonts w:ascii="Times New Roman" w:eastAsia="Times New Roman" w:hAnsi="Times New Roman" w:cs="Times New Roman"/>
          <w:sz w:val="26"/>
          <w:szCs w:val="26"/>
          <w:lang w:eastAsia="ru-RU"/>
        </w:rPr>
        <w:t>усне</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слухання</w:t>
      </w:r>
      <w:proofErr w:type="spellEnd"/>
      <w:r w:rsidRPr="00546556">
        <w:rPr>
          <w:rFonts w:ascii="Times New Roman" w:eastAsia="Times New Roman" w:hAnsi="Times New Roman" w:cs="Times New Roman"/>
          <w:sz w:val="26"/>
          <w:szCs w:val="26"/>
          <w:lang w:eastAsia="ru-RU"/>
        </w:rPr>
        <w:t>»</w:t>
      </w:r>
      <w:proofErr w:type="gramStart"/>
      <w:r w:rsidRPr="00546556">
        <w:rPr>
          <w:rFonts w:ascii="Times New Roman" w:eastAsia="Times New Roman" w:hAnsi="Times New Roman" w:cs="Times New Roman"/>
          <w:sz w:val="26"/>
          <w:szCs w:val="26"/>
          <w:lang w:eastAsia="ru-RU"/>
        </w:rPr>
        <w:t>.</w:t>
      </w:r>
      <w:proofErr w:type="gramEnd"/>
      <w:r w:rsidRPr="00546556">
        <w:rPr>
          <w:rFonts w:ascii="Times New Roman" w:eastAsia="Times New Roman" w:hAnsi="Times New Roman" w:cs="Times New Roman"/>
          <w:sz w:val="26"/>
          <w:szCs w:val="26"/>
          <w:lang w:eastAsia="ru-RU"/>
        </w:rPr>
        <w:t xml:space="preserve"> І </w:t>
      </w:r>
      <w:proofErr w:type="spellStart"/>
      <w:proofErr w:type="gramStart"/>
      <w:r w:rsidRPr="00546556">
        <w:rPr>
          <w:rFonts w:ascii="Times New Roman" w:eastAsia="Times New Roman" w:hAnsi="Times New Roman" w:cs="Times New Roman"/>
          <w:sz w:val="26"/>
          <w:szCs w:val="26"/>
          <w:lang w:eastAsia="ru-RU"/>
        </w:rPr>
        <w:t>ц</w:t>
      </w:r>
      <w:proofErr w:type="gramEnd"/>
      <w:r w:rsidRPr="00546556">
        <w:rPr>
          <w:rFonts w:ascii="Times New Roman" w:eastAsia="Times New Roman" w:hAnsi="Times New Roman" w:cs="Times New Roman"/>
          <w:sz w:val="26"/>
          <w:szCs w:val="26"/>
          <w:lang w:eastAsia="ru-RU"/>
        </w:rPr>
        <w:t>е</w:t>
      </w:r>
      <w:proofErr w:type="spellEnd"/>
      <w:r w:rsidRPr="00546556">
        <w:rPr>
          <w:rFonts w:ascii="Times New Roman" w:eastAsia="Times New Roman" w:hAnsi="Times New Roman" w:cs="Times New Roman"/>
          <w:sz w:val="26"/>
          <w:szCs w:val="26"/>
          <w:lang w:eastAsia="ru-RU"/>
        </w:rPr>
        <w:t xml:space="preserve"> право </w:t>
      </w:r>
      <w:proofErr w:type="spellStart"/>
      <w:r w:rsidRPr="00546556">
        <w:rPr>
          <w:rFonts w:ascii="Times New Roman" w:eastAsia="Times New Roman" w:hAnsi="Times New Roman" w:cs="Times New Roman"/>
          <w:sz w:val="26"/>
          <w:szCs w:val="26"/>
          <w:lang w:eastAsia="ru-RU"/>
        </w:rPr>
        <w:t>було</w:t>
      </w:r>
      <w:proofErr w:type="spellEnd"/>
      <w:r w:rsidRPr="00546556">
        <w:rPr>
          <w:rFonts w:ascii="Times New Roman" w:eastAsia="Times New Roman" w:hAnsi="Times New Roman" w:cs="Times New Roman"/>
          <w:sz w:val="26"/>
          <w:szCs w:val="26"/>
          <w:lang w:eastAsia="ru-RU"/>
        </w:rPr>
        <w:t xml:space="preserve"> б </w:t>
      </w:r>
      <w:proofErr w:type="spellStart"/>
      <w:r w:rsidRPr="00546556">
        <w:rPr>
          <w:rFonts w:ascii="Times New Roman" w:eastAsia="Times New Roman" w:hAnsi="Times New Roman" w:cs="Times New Roman"/>
          <w:sz w:val="26"/>
          <w:szCs w:val="26"/>
          <w:lang w:eastAsia="ru-RU"/>
        </w:rPr>
        <w:t>позбавлене</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смислу</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якби</w:t>
      </w:r>
      <w:proofErr w:type="spellEnd"/>
      <w:r w:rsidRPr="00546556">
        <w:rPr>
          <w:rFonts w:ascii="Times New Roman" w:eastAsia="Times New Roman" w:hAnsi="Times New Roman" w:cs="Times New Roman"/>
          <w:sz w:val="26"/>
          <w:szCs w:val="26"/>
          <w:lang w:eastAsia="ru-RU"/>
        </w:rPr>
        <w:t xml:space="preserve"> сторона у </w:t>
      </w:r>
      <w:proofErr w:type="spellStart"/>
      <w:r w:rsidRPr="00546556">
        <w:rPr>
          <w:rFonts w:ascii="Times New Roman" w:eastAsia="Times New Roman" w:hAnsi="Times New Roman" w:cs="Times New Roman"/>
          <w:sz w:val="26"/>
          <w:szCs w:val="26"/>
          <w:lang w:eastAsia="ru-RU"/>
        </w:rPr>
        <w:t>справі</w:t>
      </w:r>
      <w:proofErr w:type="spellEnd"/>
      <w:r w:rsidRPr="00546556">
        <w:rPr>
          <w:rFonts w:ascii="Times New Roman" w:eastAsia="Times New Roman" w:hAnsi="Times New Roman" w:cs="Times New Roman"/>
          <w:sz w:val="26"/>
          <w:szCs w:val="26"/>
          <w:lang w:eastAsia="ru-RU"/>
        </w:rPr>
        <w:t xml:space="preserve"> не </w:t>
      </w:r>
      <w:proofErr w:type="spellStart"/>
      <w:r w:rsidRPr="00546556">
        <w:rPr>
          <w:rFonts w:ascii="Times New Roman" w:eastAsia="Times New Roman" w:hAnsi="Times New Roman" w:cs="Times New Roman"/>
          <w:sz w:val="26"/>
          <w:szCs w:val="26"/>
          <w:lang w:eastAsia="ru-RU"/>
        </w:rPr>
        <w:t>була</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повідомлена</w:t>
      </w:r>
      <w:proofErr w:type="spellEnd"/>
      <w:r w:rsidRPr="00546556">
        <w:rPr>
          <w:rFonts w:ascii="Times New Roman" w:eastAsia="Times New Roman" w:hAnsi="Times New Roman" w:cs="Times New Roman"/>
          <w:sz w:val="26"/>
          <w:szCs w:val="26"/>
          <w:lang w:eastAsia="ru-RU"/>
        </w:rPr>
        <w:t xml:space="preserve"> про </w:t>
      </w:r>
      <w:proofErr w:type="spellStart"/>
      <w:r w:rsidRPr="00546556">
        <w:rPr>
          <w:rFonts w:ascii="Times New Roman" w:eastAsia="Times New Roman" w:hAnsi="Times New Roman" w:cs="Times New Roman"/>
          <w:sz w:val="26"/>
          <w:szCs w:val="26"/>
          <w:lang w:eastAsia="ru-RU"/>
        </w:rPr>
        <w:t>слухання</w:t>
      </w:r>
      <w:proofErr w:type="spellEnd"/>
      <w:r w:rsidRPr="00546556">
        <w:rPr>
          <w:rFonts w:ascii="Times New Roman" w:eastAsia="Times New Roman" w:hAnsi="Times New Roman" w:cs="Times New Roman"/>
          <w:sz w:val="26"/>
          <w:szCs w:val="26"/>
          <w:lang w:eastAsia="ru-RU"/>
        </w:rPr>
        <w:t xml:space="preserve"> таким чином, </w:t>
      </w:r>
      <w:proofErr w:type="spellStart"/>
      <w:r w:rsidRPr="00546556">
        <w:rPr>
          <w:rFonts w:ascii="Times New Roman" w:eastAsia="Times New Roman" w:hAnsi="Times New Roman" w:cs="Times New Roman"/>
          <w:sz w:val="26"/>
          <w:szCs w:val="26"/>
          <w:lang w:eastAsia="ru-RU"/>
        </w:rPr>
        <w:t>щоб</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мати</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можливість</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брати</w:t>
      </w:r>
      <w:proofErr w:type="spellEnd"/>
      <w:r w:rsidRPr="00546556">
        <w:rPr>
          <w:rFonts w:ascii="Times New Roman" w:eastAsia="Times New Roman" w:hAnsi="Times New Roman" w:cs="Times New Roman"/>
          <w:sz w:val="26"/>
          <w:szCs w:val="26"/>
          <w:lang w:eastAsia="ru-RU"/>
        </w:rPr>
        <w:t xml:space="preserve"> участь у </w:t>
      </w:r>
      <w:proofErr w:type="spellStart"/>
      <w:r w:rsidRPr="00546556">
        <w:rPr>
          <w:rFonts w:ascii="Times New Roman" w:eastAsia="Times New Roman" w:hAnsi="Times New Roman" w:cs="Times New Roman"/>
          <w:sz w:val="26"/>
          <w:szCs w:val="26"/>
          <w:lang w:eastAsia="ru-RU"/>
        </w:rPr>
        <w:t>ньому</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якщо</w:t>
      </w:r>
      <w:proofErr w:type="spellEnd"/>
      <w:r w:rsidRPr="00546556">
        <w:rPr>
          <w:rFonts w:ascii="Times New Roman" w:eastAsia="Times New Roman" w:hAnsi="Times New Roman" w:cs="Times New Roman"/>
          <w:sz w:val="26"/>
          <w:szCs w:val="26"/>
          <w:lang w:eastAsia="ru-RU"/>
        </w:rPr>
        <w:t xml:space="preserve"> вона </w:t>
      </w:r>
      <w:proofErr w:type="spellStart"/>
      <w:r w:rsidRPr="00546556">
        <w:rPr>
          <w:rFonts w:ascii="Times New Roman" w:eastAsia="Times New Roman" w:hAnsi="Times New Roman" w:cs="Times New Roman"/>
          <w:sz w:val="26"/>
          <w:szCs w:val="26"/>
          <w:lang w:eastAsia="ru-RU"/>
        </w:rPr>
        <w:t>вирішила</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здійснити</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своє</w:t>
      </w:r>
      <w:proofErr w:type="spellEnd"/>
      <w:r w:rsidRPr="00546556">
        <w:rPr>
          <w:rFonts w:ascii="Times New Roman" w:eastAsia="Times New Roman" w:hAnsi="Times New Roman" w:cs="Times New Roman"/>
          <w:sz w:val="26"/>
          <w:szCs w:val="26"/>
          <w:lang w:eastAsia="ru-RU"/>
        </w:rPr>
        <w:t xml:space="preserve"> право на явку до суду, </w:t>
      </w:r>
      <w:proofErr w:type="spellStart"/>
      <w:r w:rsidRPr="00546556">
        <w:rPr>
          <w:rFonts w:ascii="Times New Roman" w:eastAsia="Times New Roman" w:hAnsi="Times New Roman" w:cs="Times New Roman"/>
          <w:sz w:val="26"/>
          <w:szCs w:val="26"/>
          <w:lang w:eastAsia="ru-RU"/>
        </w:rPr>
        <w:t>встановлене</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національним</w:t>
      </w:r>
      <w:proofErr w:type="spellEnd"/>
      <w:r w:rsidRPr="00546556">
        <w:rPr>
          <w:rFonts w:ascii="Times New Roman" w:eastAsia="Times New Roman" w:hAnsi="Times New Roman" w:cs="Times New Roman"/>
          <w:sz w:val="26"/>
          <w:szCs w:val="26"/>
          <w:lang w:eastAsia="ru-RU"/>
        </w:rPr>
        <w:t xml:space="preserve"> законом. В </w:t>
      </w:r>
      <w:proofErr w:type="spellStart"/>
      <w:r w:rsidRPr="00546556">
        <w:rPr>
          <w:rFonts w:ascii="Times New Roman" w:eastAsia="Times New Roman" w:hAnsi="Times New Roman" w:cs="Times New Roman"/>
          <w:sz w:val="26"/>
          <w:szCs w:val="26"/>
          <w:lang w:eastAsia="ru-RU"/>
        </w:rPr>
        <w:t>інтересах</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здійснення</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правосуддя</w:t>
      </w:r>
      <w:proofErr w:type="spellEnd"/>
      <w:r w:rsidRPr="00546556">
        <w:rPr>
          <w:rFonts w:ascii="Times New Roman" w:eastAsia="Times New Roman" w:hAnsi="Times New Roman" w:cs="Times New Roman"/>
          <w:sz w:val="26"/>
          <w:szCs w:val="26"/>
          <w:lang w:eastAsia="ru-RU"/>
        </w:rPr>
        <w:t xml:space="preserve"> сторона спору повинна бути </w:t>
      </w:r>
      <w:proofErr w:type="spellStart"/>
      <w:r w:rsidRPr="00546556">
        <w:rPr>
          <w:rFonts w:ascii="Times New Roman" w:eastAsia="Times New Roman" w:hAnsi="Times New Roman" w:cs="Times New Roman"/>
          <w:sz w:val="26"/>
          <w:szCs w:val="26"/>
          <w:lang w:eastAsia="ru-RU"/>
        </w:rPr>
        <w:t>викликана</w:t>
      </w:r>
      <w:proofErr w:type="spellEnd"/>
      <w:r w:rsidRPr="00546556">
        <w:rPr>
          <w:rFonts w:ascii="Times New Roman" w:eastAsia="Times New Roman" w:hAnsi="Times New Roman" w:cs="Times New Roman"/>
          <w:sz w:val="26"/>
          <w:szCs w:val="26"/>
          <w:lang w:eastAsia="ru-RU"/>
        </w:rPr>
        <w:t xml:space="preserve"> до суду таким чином, </w:t>
      </w:r>
      <w:proofErr w:type="spellStart"/>
      <w:r w:rsidRPr="00546556">
        <w:rPr>
          <w:rFonts w:ascii="Times New Roman" w:eastAsia="Times New Roman" w:hAnsi="Times New Roman" w:cs="Times New Roman"/>
          <w:sz w:val="26"/>
          <w:szCs w:val="26"/>
          <w:lang w:eastAsia="ru-RU"/>
        </w:rPr>
        <w:t>щоб</w:t>
      </w:r>
      <w:proofErr w:type="spellEnd"/>
      <w:r w:rsidRPr="00546556">
        <w:rPr>
          <w:rFonts w:ascii="Times New Roman" w:eastAsia="Times New Roman" w:hAnsi="Times New Roman" w:cs="Times New Roman"/>
          <w:sz w:val="26"/>
          <w:szCs w:val="26"/>
          <w:lang w:eastAsia="ru-RU"/>
        </w:rPr>
        <w:t xml:space="preserve"> знати не </w:t>
      </w:r>
      <w:proofErr w:type="spellStart"/>
      <w:r w:rsidRPr="00546556">
        <w:rPr>
          <w:rFonts w:ascii="Times New Roman" w:eastAsia="Times New Roman" w:hAnsi="Times New Roman" w:cs="Times New Roman"/>
          <w:sz w:val="26"/>
          <w:szCs w:val="26"/>
          <w:lang w:eastAsia="ru-RU"/>
        </w:rPr>
        <w:t>тільки</w:t>
      </w:r>
      <w:proofErr w:type="spellEnd"/>
      <w:r w:rsidRPr="00546556">
        <w:rPr>
          <w:rFonts w:ascii="Times New Roman" w:eastAsia="Times New Roman" w:hAnsi="Times New Roman" w:cs="Times New Roman"/>
          <w:sz w:val="26"/>
          <w:szCs w:val="26"/>
          <w:lang w:eastAsia="ru-RU"/>
        </w:rPr>
        <w:t xml:space="preserve"> про дату і </w:t>
      </w:r>
      <w:proofErr w:type="spellStart"/>
      <w:r w:rsidRPr="00546556">
        <w:rPr>
          <w:rFonts w:ascii="Times New Roman" w:eastAsia="Times New Roman" w:hAnsi="Times New Roman" w:cs="Times New Roman"/>
          <w:sz w:val="26"/>
          <w:szCs w:val="26"/>
          <w:lang w:eastAsia="ru-RU"/>
        </w:rPr>
        <w:t>місце</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проведення</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засідання</w:t>
      </w:r>
      <w:proofErr w:type="spellEnd"/>
      <w:r w:rsidRPr="00546556">
        <w:rPr>
          <w:rFonts w:ascii="Times New Roman" w:eastAsia="Times New Roman" w:hAnsi="Times New Roman" w:cs="Times New Roman"/>
          <w:sz w:val="26"/>
          <w:szCs w:val="26"/>
          <w:lang w:eastAsia="ru-RU"/>
        </w:rPr>
        <w:t xml:space="preserve">, але й </w:t>
      </w:r>
      <w:proofErr w:type="spellStart"/>
      <w:r w:rsidRPr="00546556">
        <w:rPr>
          <w:rFonts w:ascii="Times New Roman" w:eastAsia="Times New Roman" w:hAnsi="Times New Roman" w:cs="Times New Roman"/>
          <w:sz w:val="26"/>
          <w:szCs w:val="26"/>
          <w:lang w:eastAsia="ru-RU"/>
        </w:rPr>
        <w:t>мати</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достатньо</w:t>
      </w:r>
      <w:proofErr w:type="spellEnd"/>
      <w:r w:rsidRPr="00546556">
        <w:rPr>
          <w:rFonts w:ascii="Times New Roman" w:eastAsia="Times New Roman" w:hAnsi="Times New Roman" w:cs="Times New Roman"/>
          <w:sz w:val="26"/>
          <w:szCs w:val="26"/>
          <w:lang w:eastAsia="ru-RU"/>
        </w:rPr>
        <w:t xml:space="preserve"> часу, </w:t>
      </w:r>
      <w:proofErr w:type="spellStart"/>
      <w:r w:rsidRPr="00546556">
        <w:rPr>
          <w:rFonts w:ascii="Times New Roman" w:eastAsia="Times New Roman" w:hAnsi="Times New Roman" w:cs="Times New Roman"/>
          <w:sz w:val="26"/>
          <w:szCs w:val="26"/>
          <w:lang w:eastAsia="ru-RU"/>
        </w:rPr>
        <w:t>щоб</w:t>
      </w:r>
      <w:proofErr w:type="spellEnd"/>
      <w:r w:rsidRPr="00546556">
        <w:rPr>
          <w:rFonts w:ascii="Times New Roman" w:eastAsia="Times New Roman" w:hAnsi="Times New Roman" w:cs="Times New Roman"/>
          <w:sz w:val="26"/>
          <w:szCs w:val="26"/>
          <w:lang w:eastAsia="ru-RU"/>
        </w:rPr>
        <w:t xml:space="preserve"> </w:t>
      </w:r>
      <w:proofErr w:type="spellStart"/>
      <w:r w:rsidRPr="00546556">
        <w:rPr>
          <w:rFonts w:ascii="Times New Roman" w:eastAsia="Times New Roman" w:hAnsi="Times New Roman" w:cs="Times New Roman"/>
          <w:sz w:val="26"/>
          <w:szCs w:val="26"/>
          <w:lang w:eastAsia="ru-RU"/>
        </w:rPr>
        <w:t>встигнути</w:t>
      </w:r>
      <w:proofErr w:type="spellEnd"/>
      <w:r w:rsidRPr="00546556">
        <w:rPr>
          <w:rFonts w:ascii="Times New Roman" w:eastAsia="Times New Roman" w:hAnsi="Times New Roman" w:cs="Times New Roman"/>
          <w:sz w:val="26"/>
          <w:szCs w:val="26"/>
          <w:lang w:eastAsia="ru-RU"/>
        </w:rPr>
        <w:t xml:space="preserve"> </w:t>
      </w:r>
      <w:proofErr w:type="spellStart"/>
      <w:proofErr w:type="gramStart"/>
      <w:r w:rsidRPr="00546556">
        <w:rPr>
          <w:rFonts w:ascii="Times New Roman" w:eastAsia="Times New Roman" w:hAnsi="Times New Roman" w:cs="Times New Roman"/>
          <w:sz w:val="26"/>
          <w:szCs w:val="26"/>
          <w:lang w:eastAsia="ru-RU"/>
        </w:rPr>
        <w:t>п</w:t>
      </w:r>
      <w:proofErr w:type="gramEnd"/>
      <w:r w:rsidRPr="00546556">
        <w:rPr>
          <w:rFonts w:ascii="Times New Roman" w:eastAsia="Times New Roman" w:hAnsi="Times New Roman" w:cs="Times New Roman"/>
          <w:sz w:val="26"/>
          <w:szCs w:val="26"/>
          <w:lang w:eastAsia="ru-RU"/>
        </w:rPr>
        <w:t>ідготуватися</w:t>
      </w:r>
      <w:proofErr w:type="spellEnd"/>
      <w:r w:rsidRPr="00546556">
        <w:rPr>
          <w:rFonts w:ascii="Times New Roman" w:eastAsia="Times New Roman" w:hAnsi="Times New Roman" w:cs="Times New Roman"/>
          <w:sz w:val="26"/>
          <w:szCs w:val="26"/>
          <w:lang w:eastAsia="ru-RU"/>
        </w:rPr>
        <w:t xml:space="preserve"> до </w:t>
      </w:r>
      <w:proofErr w:type="spellStart"/>
      <w:r w:rsidRPr="00546556">
        <w:rPr>
          <w:rFonts w:ascii="Times New Roman" w:eastAsia="Times New Roman" w:hAnsi="Times New Roman" w:cs="Times New Roman"/>
          <w:sz w:val="26"/>
          <w:szCs w:val="26"/>
          <w:lang w:eastAsia="ru-RU"/>
        </w:rPr>
        <w:t>справи</w:t>
      </w:r>
      <w:proofErr w:type="spellEnd"/>
      <w:r w:rsidRPr="0054655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uk-UA" w:eastAsia="ru-RU"/>
        </w:rPr>
        <w:t xml:space="preserve"> </w:t>
      </w:r>
    </w:p>
    <w:p w:rsidR="00A001EC" w:rsidRDefault="00323703" w:rsidP="00B01272">
      <w:pPr>
        <w:spacing w:after="0" w:line="240" w:lineRule="auto"/>
        <w:ind w:firstLine="708"/>
        <w:jc w:val="both"/>
        <w:rPr>
          <w:rFonts w:ascii="Times New Roman" w:hAnsi="Times New Roman" w:cs="Times New Roman"/>
          <w:color w:val="000000"/>
          <w:sz w:val="26"/>
          <w:szCs w:val="26"/>
          <w:shd w:val="clear" w:color="auto" w:fill="FFFFFF"/>
          <w:lang w:val="uk-UA"/>
        </w:rPr>
      </w:pPr>
      <w:r w:rsidRPr="00323703">
        <w:rPr>
          <w:rFonts w:ascii="Times New Roman" w:hAnsi="Times New Roman" w:cs="Times New Roman"/>
          <w:color w:val="000000"/>
          <w:sz w:val="26"/>
          <w:szCs w:val="26"/>
          <w:shd w:val="clear" w:color="auto" w:fill="FFFFFF"/>
          <w:lang w:val="uk-UA"/>
        </w:rPr>
        <w:t>Кожен має право на судовий розгляд справи, що стосується його цивільних прав та обов’язків. Порушенням права на справедливий суд визнавався судовий розгляд без повідомлення особи за її відомим місцем проживання (пункт 97 та інші рішення у справі «</w:t>
      </w:r>
      <w:proofErr w:type="spellStart"/>
      <w:r w:rsidRPr="00323703">
        <w:rPr>
          <w:rFonts w:ascii="Times New Roman" w:hAnsi="Times New Roman" w:cs="Times New Roman"/>
          <w:color w:val="000000"/>
          <w:sz w:val="26"/>
          <w:szCs w:val="26"/>
          <w:shd w:val="clear" w:color="auto" w:fill="FFFFFF"/>
        </w:rPr>
        <w:t>Schmidt</w:t>
      </w:r>
      <w:proofErr w:type="spellEnd"/>
      <w:r w:rsidRPr="00323703">
        <w:rPr>
          <w:rFonts w:ascii="Times New Roman" w:hAnsi="Times New Roman" w:cs="Times New Roman"/>
          <w:color w:val="000000"/>
          <w:sz w:val="26"/>
          <w:szCs w:val="26"/>
          <w:shd w:val="clear" w:color="auto" w:fill="FFFFFF"/>
          <w:lang w:val="uk-UA"/>
        </w:rPr>
        <w:t xml:space="preserve"> </w:t>
      </w:r>
      <w:r w:rsidRPr="00323703">
        <w:rPr>
          <w:rFonts w:ascii="Times New Roman" w:hAnsi="Times New Roman" w:cs="Times New Roman"/>
          <w:color w:val="000000"/>
          <w:sz w:val="26"/>
          <w:szCs w:val="26"/>
          <w:shd w:val="clear" w:color="auto" w:fill="FFFFFF"/>
        </w:rPr>
        <w:t>v</w:t>
      </w:r>
      <w:r w:rsidRPr="00323703">
        <w:rPr>
          <w:rFonts w:ascii="Times New Roman" w:hAnsi="Times New Roman" w:cs="Times New Roman"/>
          <w:color w:val="000000"/>
          <w:sz w:val="26"/>
          <w:szCs w:val="26"/>
          <w:shd w:val="clear" w:color="auto" w:fill="FFFFFF"/>
          <w:lang w:val="uk-UA"/>
        </w:rPr>
        <w:t xml:space="preserve">. </w:t>
      </w:r>
      <w:proofErr w:type="spellStart"/>
      <w:proofErr w:type="gramStart"/>
      <w:r w:rsidRPr="00323703">
        <w:rPr>
          <w:rFonts w:ascii="Times New Roman" w:hAnsi="Times New Roman" w:cs="Times New Roman"/>
          <w:color w:val="000000"/>
          <w:sz w:val="26"/>
          <w:szCs w:val="26"/>
          <w:shd w:val="clear" w:color="auto" w:fill="FFFFFF"/>
        </w:rPr>
        <w:t>Latvia</w:t>
      </w:r>
      <w:proofErr w:type="spellEnd"/>
      <w:r w:rsidRPr="00323703">
        <w:rPr>
          <w:rFonts w:ascii="Times New Roman" w:hAnsi="Times New Roman" w:cs="Times New Roman"/>
          <w:color w:val="000000"/>
          <w:sz w:val="26"/>
          <w:szCs w:val="26"/>
          <w:shd w:val="clear" w:color="auto" w:fill="FFFFFF"/>
          <w:lang w:val="uk-UA"/>
        </w:rPr>
        <w:t>» від 27 квітня 2017 року).</w:t>
      </w:r>
      <w:proofErr w:type="gramEnd"/>
      <w:r w:rsidRPr="00323703">
        <w:rPr>
          <w:rFonts w:ascii="Times New Roman" w:hAnsi="Times New Roman" w:cs="Times New Roman"/>
          <w:color w:val="000000"/>
          <w:sz w:val="26"/>
          <w:szCs w:val="26"/>
          <w:shd w:val="clear" w:color="auto" w:fill="FFFFFF"/>
          <w:lang w:val="uk-UA"/>
        </w:rPr>
        <w:t xml:space="preserve"> У § 87 у справі «</w:t>
      </w:r>
      <w:proofErr w:type="spellStart"/>
      <w:r w:rsidRPr="00323703">
        <w:rPr>
          <w:rFonts w:ascii="Times New Roman" w:hAnsi="Times New Roman" w:cs="Times New Roman"/>
          <w:color w:val="000000"/>
          <w:sz w:val="26"/>
          <w:szCs w:val="26"/>
          <w:shd w:val="clear" w:color="auto" w:fill="FFFFFF"/>
          <w:lang w:val="uk-UA"/>
        </w:rPr>
        <w:t>Салов</w:t>
      </w:r>
      <w:proofErr w:type="spellEnd"/>
      <w:r w:rsidRPr="00323703">
        <w:rPr>
          <w:rFonts w:ascii="Times New Roman" w:hAnsi="Times New Roman" w:cs="Times New Roman"/>
          <w:color w:val="000000"/>
          <w:sz w:val="26"/>
          <w:szCs w:val="26"/>
          <w:shd w:val="clear" w:color="auto" w:fill="FFFFFF"/>
          <w:lang w:val="uk-UA"/>
        </w:rPr>
        <w:t xml:space="preserve"> проти України» (заява № 65518/01) Європейський суд з прав людини вказав, що принцип рівності сторін у процесі є лише одним з елементів більш широкого поняття справедливого судового розгляду, яке також включає фундаментальний принцип змагальності процесу (див. «</w:t>
      </w:r>
      <w:proofErr w:type="spellStart"/>
      <w:r w:rsidRPr="00323703">
        <w:rPr>
          <w:rFonts w:ascii="Times New Roman" w:hAnsi="Times New Roman" w:cs="Times New Roman"/>
          <w:color w:val="000000"/>
          <w:sz w:val="26"/>
          <w:szCs w:val="26"/>
          <w:shd w:val="clear" w:color="auto" w:fill="FFFFFF"/>
        </w:rPr>
        <w:t>Ruiz</w:t>
      </w:r>
      <w:proofErr w:type="spellEnd"/>
      <w:r w:rsidRPr="00323703">
        <w:rPr>
          <w:rFonts w:ascii="Times New Roman" w:hAnsi="Times New Roman" w:cs="Times New Roman"/>
          <w:color w:val="000000"/>
          <w:sz w:val="26"/>
          <w:szCs w:val="26"/>
          <w:shd w:val="clear" w:color="auto" w:fill="FFFFFF"/>
          <w:lang w:val="uk-UA"/>
        </w:rPr>
        <w:t>-</w:t>
      </w:r>
      <w:proofErr w:type="spellStart"/>
      <w:r w:rsidRPr="00323703">
        <w:rPr>
          <w:rFonts w:ascii="Times New Roman" w:hAnsi="Times New Roman" w:cs="Times New Roman"/>
          <w:color w:val="000000"/>
          <w:sz w:val="26"/>
          <w:szCs w:val="26"/>
          <w:shd w:val="clear" w:color="auto" w:fill="FFFFFF"/>
        </w:rPr>
        <w:t>Mateos</w:t>
      </w:r>
      <w:proofErr w:type="spellEnd"/>
      <w:r w:rsidRPr="00323703">
        <w:rPr>
          <w:rFonts w:ascii="Times New Roman" w:hAnsi="Times New Roman" w:cs="Times New Roman"/>
          <w:color w:val="000000"/>
          <w:sz w:val="26"/>
          <w:szCs w:val="26"/>
          <w:shd w:val="clear" w:color="auto" w:fill="FFFFFF"/>
          <w:lang w:val="uk-UA"/>
        </w:rPr>
        <w:t xml:space="preserve"> </w:t>
      </w:r>
      <w:r w:rsidRPr="00323703">
        <w:rPr>
          <w:rFonts w:ascii="Times New Roman" w:hAnsi="Times New Roman" w:cs="Times New Roman"/>
          <w:color w:val="000000"/>
          <w:sz w:val="26"/>
          <w:szCs w:val="26"/>
          <w:shd w:val="clear" w:color="auto" w:fill="FFFFFF"/>
        </w:rPr>
        <w:t>v</w:t>
      </w:r>
      <w:r w:rsidRPr="00323703">
        <w:rPr>
          <w:rFonts w:ascii="Times New Roman" w:hAnsi="Times New Roman" w:cs="Times New Roman"/>
          <w:color w:val="000000"/>
          <w:sz w:val="26"/>
          <w:szCs w:val="26"/>
          <w:shd w:val="clear" w:color="auto" w:fill="FFFFFF"/>
          <w:lang w:val="uk-UA"/>
        </w:rPr>
        <w:t xml:space="preserve">. </w:t>
      </w:r>
      <w:proofErr w:type="spellStart"/>
      <w:r w:rsidRPr="00323703">
        <w:rPr>
          <w:rFonts w:ascii="Times New Roman" w:hAnsi="Times New Roman" w:cs="Times New Roman"/>
          <w:color w:val="000000"/>
          <w:sz w:val="26"/>
          <w:szCs w:val="26"/>
          <w:shd w:val="clear" w:color="auto" w:fill="FFFFFF"/>
        </w:rPr>
        <w:t>Spain</w:t>
      </w:r>
      <w:proofErr w:type="spellEnd"/>
      <w:r w:rsidRPr="00323703">
        <w:rPr>
          <w:rFonts w:ascii="Times New Roman" w:hAnsi="Times New Roman" w:cs="Times New Roman"/>
          <w:color w:val="000000"/>
          <w:sz w:val="26"/>
          <w:szCs w:val="26"/>
          <w:shd w:val="clear" w:color="auto" w:fill="FFFFFF"/>
          <w:lang w:val="uk-UA"/>
        </w:rPr>
        <w:t xml:space="preserve">», </w:t>
      </w:r>
      <w:proofErr w:type="gramStart"/>
      <w:r w:rsidRPr="00323703">
        <w:rPr>
          <w:rFonts w:ascii="Times New Roman" w:hAnsi="Times New Roman" w:cs="Times New Roman"/>
          <w:color w:val="000000"/>
          <w:sz w:val="26"/>
          <w:szCs w:val="26"/>
          <w:shd w:val="clear" w:color="auto" w:fill="FFFFFF"/>
          <w:lang w:val="uk-UA"/>
        </w:rPr>
        <w:t>р</w:t>
      </w:r>
      <w:proofErr w:type="gramEnd"/>
      <w:r w:rsidRPr="00323703">
        <w:rPr>
          <w:rFonts w:ascii="Times New Roman" w:hAnsi="Times New Roman" w:cs="Times New Roman"/>
          <w:color w:val="000000"/>
          <w:sz w:val="26"/>
          <w:szCs w:val="26"/>
          <w:shd w:val="clear" w:color="auto" w:fill="FFFFFF"/>
          <w:lang w:val="uk-UA"/>
        </w:rPr>
        <w:t xml:space="preserve">ішення від 23 червня 1993 року, серія </w:t>
      </w:r>
      <w:r w:rsidRPr="00323703">
        <w:rPr>
          <w:rFonts w:ascii="Times New Roman" w:hAnsi="Times New Roman" w:cs="Times New Roman"/>
          <w:color w:val="000000"/>
          <w:sz w:val="26"/>
          <w:szCs w:val="26"/>
          <w:shd w:val="clear" w:color="auto" w:fill="FFFFFF"/>
        </w:rPr>
        <w:t>A</w:t>
      </w:r>
      <w:r w:rsidRPr="00323703">
        <w:rPr>
          <w:rFonts w:ascii="Times New Roman" w:hAnsi="Times New Roman" w:cs="Times New Roman"/>
          <w:color w:val="000000"/>
          <w:sz w:val="26"/>
          <w:szCs w:val="26"/>
          <w:shd w:val="clear" w:color="auto" w:fill="FFFFFF"/>
          <w:lang w:val="uk-UA"/>
        </w:rPr>
        <w:t>, № 262, с. 25, параграф 63). Більш того, принцип рівності сторін у процесі – у розумінні «справедливого балансу» між сторонами – вимагає, щоб кожній стороні надавалася розумна можливість представити справу в таких умовах, які не ставлять цю сторону у суттєво невигідне становище відносно другої сторони (див. «</w:t>
      </w:r>
      <w:proofErr w:type="spellStart"/>
      <w:r w:rsidRPr="00323703">
        <w:rPr>
          <w:rFonts w:ascii="Times New Roman" w:hAnsi="Times New Roman" w:cs="Times New Roman"/>
          <w:color w:val="000000"/>
          <w:sz w:val="26"/>
          <w:szCs w:val="26"/>
          <w:shd w:val="clear" w:color="auto" w:fill="FFFFFF"/>
        </w:rPr>
        <w:t>Dombo</w:t>
      </w:r>
      <w:proofErr w:type="spellEnd"/>
      <w:r w:rsidRPr="00323703">
        <w:rPr>
          <w:rFonts w:ascii="Times New Roman" w:hAnsi="Times New Roman" w:cs="Times New Roman"/>
          <w:color w:val="000000"/>
          <w:sz w:val="26"/>
          <w:szCs w:val="26"/>
          <w:shd w:val="clear" w:color="auto" w:fill="FFFFFF"/>
          <w:lang w:val="uk-UA"/>
        </w:rPr>
        <w:t xml:space="preserve"> </w:t>
      </w:r>
      <w:proofErr w:type="spellStart"/>
      <w:r w:rsidRPr="00323703">
        <w:rPr>
          <w:rFonts w:ascii="Times New Roman" w:hAnsi="Times New Roman" w:cs="Times New Roman"/>
          <w:color w:val="000000"/>
          <w:sz w:val="26"/>
          <w:szCs w:val="26"/>
          <w:shd w:val="clear" w:color="auto" w:fill="FFFFFF"/>
        </w:rPr>
        <w:t>Beheer</w:t>
      </w:r>
      <w:proofErr w:type="spellEnd"/>
      <w:r w:rsidRPr="00323703">
        <w:rPr>
          <w:rFonts w:ascii="Times New Roman" w:hAnsi="Times New Roman" w:cs="Times New Roman"/>
          <w:color w:val="000000"/>
          <w:sz w:val="26"/>
          <w:szCs w:val="26"/>
          <w:shd w:val="clear" w:color="auto" w:fill="FFFFFF"/>
          <w:lang w:val="uk-UA"/>
        </w:rPr>
        <w:t xml:space="preserve"> </w:t>
      </w:r>
      <w:r w:rsidRPr="00323703">
        <w:rPr>
          <w:rFonts w:ascii="Times New Roman" w:hAnsi="Times New Roman" w:cs="Times New Roman"/>
          <w:color w:val="000000"/>
          <w:sz w:val="26"/>
          <w:szCs w:val="26"/>
          <w:shd w:val="clear" w:color="auto" w:fill="FFFFFF"/>
        </w:rPr>
        <w:t>B</w:t>
      </w:r>
      <w:r w:rsidRPr="00323703">
        <w:rPr>
          <w:rFonts w:ascii="Times New Roman" w:hAnsi="Times New Roman" w:cs="Times New Roman"/>
          <w:color w:val="000000"/>
          <w:sz w:val="26"/>
          <w:szCs w:val="26"/>
          <w:shd w:val="clear" w:color="auto" w:fill="FFFFFF"/>
          <w:lang w:val="uk-UA"/>
        </w:rPr>
        <w:t>.</w:t>
      </w:r>
      <w:r w:rsidRPr="00323703">
        <w:rPr>
          <w:rFonts w:ascii="Times New Roman" w:hAnsi="Times New Roman" w:cs="Times New Roman"/>
          <w:color w:val="000000"/>
          <w:sz w:val="26"/>
          <w:szCs w:val="26"/>
          <w:shd w:val="clear" w:color="auto" w:fill="FFFFFF"/>
        </w:rPr>
        <w:t>V</w:t>
      </w:r>
      <w:r w:rsidRPr="00323703">
        <w:rPr>
          <w:rFonts w:ascii="Times New Roman" w:hAnsi="Times New Roman" w:cs="Times New Roman"/>
          <w:color w:val="000000"/>
          <w:sz w:val="26"/>
          <w:szCs w:val="26"/>
          <w:shd w:val="clear" w:color="auto" w:fill="FFFFFF"/>
          <w:lang w:val="uk-UA"/>
        </w:rPr>
        <w:t xml:space="preserve">. </w:t>
      </w:r>
      <w:r w:rsidRPr="00323703">
        <w:rPr>
          <w:rFonts w:ascii="Times New Roman" w:hAnsi="Times New Roman" w:cs="Times New Roman"/>
          <w:color w:val="000000"/>
          <w:sz w:val="26"/>
          <w:szCs w:val="26"/>
          <w:shd w:val="clear" w:color="auto" w:fill="FFFFFF"/>
        </w:rPr>
        <w:t>v</w:t>
      </w:r>
      <w:r w:rsidRPr="00323703">
        <w:rPr>
          <w:rFonts w:ascii="Times New Roman" w:hAnsi="Times New Roman" w:cs="Times New Roman"/>
          <w:color w:val="000000"/>
          <w:sz w:val="26"/>
          <w:szCs w:val="26"/>
          <w:shd w:val="clear" w:color="auto" w:fill="FFFFFF"/>
          <w:lang w:val="uk-UA"/>
        </w:rPr>
        <w:t xml:space="preserve">. </w:t>
      </w:r>
      <w:r w:rsidRPr="00323703">
        <w:rPr>
          <w:rFonts w:ascii="Times New Roman" w:hAnsi="Times New Roman" w:cs="Times New Roman"/>
          <w:color w:val="000000"/>
          <w:sz w:val="26"/>
          <w:szCs w:val="26"/>
          <w:shd w:val="clear" w:color="auto" w:fill="FFFFFF"/>
          <w:lang w:val="en-US"/>
        </w:rPr>
        <w:t>t</w:t>
      </w:r>
      <w:proofErr w:type="spellStart"/>
      <w:r w:rsidRPr="00323703">
        <w:rPr>
          <w:rFonts w:ascii="Times New Roman" w:hAnsi="Times New Roman" w:cs="Times New Roman"/>
          <w:color w:val="000000"/>
          <w:sz w:val="26"/>
          <w:szCs w:val="26"/>
          <w:shd w:val="clear" w:color="auto" w:fill="FFFFFF"/>
        </w:rPr>
        <w:t>he</w:t>
      </w:r>
      <w:proofErr w:type="spellEnd"/>
      <w:r w:rsidRPr="00323703">
        <w:rPr>
          <w:rFonts w:ascii="Times New Roman" w:hAnsi="Times New Roman" w:cs="Times New Roman"/>
          <w:color w:val="000000"/>
          <w:sz w:val="26"/>
          <w:szCs w:val="26"/>
          <w:shd w:val="clear" w:color="auto" w:fill="FFFFFF"/>
          <w:lang w:val="uk-UA"/>
        </w:rPr>
        <w:t xml:space="preserve"> </w:t>
      </w:r>
      <w:proofErr w:type="spellStart"/>
      <w:r w:rsidRPr="00323703">
        <w:rPr>
          <w:rFonts w:ascii="Times New Roman" w:hAnsi="Times New Roman" w:cs="Times New Roman"/>
          <w:color w:val="000000"/>
          <w:sz w:val="26"/>
          <w:szCs w:val="26"/>
          <w:shd w:val="clear" w:color="auto" w:fill="FFFFFF"/>
        </w:rPr>
        <w:t>Netherlands</w:t>
      </w:r>
      <w:proofErr w:type="spellEnd"/>
      <w:r w:rsidRPr="00323703">
        <w:rPr>
          <w:rFonts w:ascii="Times New Roman" w:hAnsi="Times New Roman" w:cs="Times New Roman"/>
          <w:color w:val="000000"/>
          <w:sz w:val="26"/>
          <w:szCs w:val="26"/>
          <w:shd w:val="clear" w:color="auto" w:fill="FFFFFF"/>
          <w:lang w:val="uk-UA"/>
        </w:rPr>
        <w:t xml:space="preserve">», рішення від 27 жовтня 1993 року, серія </w:t>
      </w:r>
      <w:r w:rsidRPr="00323703">
        <w:rPr>
          <w:rFonts w:ascii="Times New Roman" w:hAnsi="Times New Roman" w:cs="Times New Roman"/>
          <w:color w:val="000000"/>
          <w:sz w:val="26"/>
          <w:szCs w:val="26"/>
          <w:shd w:val="clear" w:color="auto" w:fill="FFFFFF"/>
        </w:rPr>
        <w:t>A</w:t>
      </w:r>
      <w:r w:rsidRPr="00323703">
        <w:rPr>
          <w:rFonts w:ascii="Times New Roman" w:hAnsi="Times New Roman" w:cs="Times New Roman"/>
          <w:color w:val="000000"/>
          <w:sz w:val="26"/>
          <w:szCs w:val="26"/>
          <w:shd w:val="clear" w:color="auto" w:fill="FFFFFF"/>
          <w:lang w:val="uk-UA"/>
        </w:rPr>
        <w:t>, № 274, с. 19, параграф 33, та «</w:t>
      </w:r>
      <w:proofErr w:type="spellStart"/>
      <w:r w:rsidRPr="00323703">
        <w:rPr>
          <w:rFonts w:ascii="Times New Roman" w:hAnsi="Times New Roman" w:cs="Times New Roman"/>
          <w:color w:val="000000"/>
          <w:sz w:val="26"/>
          <w:szCs w:val="26"/>
          <w:shd w:val="clear" w:color="auto" w:fill="FFFFFF"/>
        </w:rPr>
        <w:t>Ankerl</w:t>
      </w:r>
      <w:proofErr w:type="spellEnd"/>
      <w:r w:rsidRPr="00323703">
        <w:rPr>
          <w:rFonts w:ascii="Times New Roman" w:hAnsi="Times New Roman" w:cs="Times New Roman"/>
          <w:color w:val="000000"/>
          <w:sz w:val="26"/>
          <w:szCs w:val="26"/>
          <w:shd w:val="clear" w:color="auto" w:fill="FFFFFF"/>
          <w:lang w:val="uk-UA"/>
        </w:rPr>
        <w:t xml:space="preserve"> </w:t>
      </w:r>
      <w:r w:rsidRPr="00323703">
        <w:rPr>
          <w:rFonts w:ascii="Times New Roman" w:hAnsi="Times New Roman" w:cs="Times New Roman"/>
          <w:color w:val="000000"/>
          <w:sz w:val="26"/>
          <w:szCs w:val="26"/>
          <w:shd w:val="clear" w:color="auto" w:fill="FFFFFF"/>
        </w:rPr>
        <w:t>v</w:t>
      </w:r>
      <w:r w:rsidRPr="00323703">
        <w:rPr>
          <w:rFonts w:ascii="Times New Roman" w:hAnsi="Times New Roman" w:cs="Times New Roman"/>
          <w:color w:val="000000"/>
          <w:sz w:val="26"/>
          <w:szCs w:val="26"/>
          <w:shd w:val="clear" w:color="auto" w:fill="FFFFFF"/>
          <w:lang w:val="uk-UA"/>
        </w:rPr>
        <w:t xml:space="preserve">. </w:t>
      </w:r>
      <w:proofErr w:type="spellStart"/>
      <w:r w:rsidRPr="00323703">
        <w:rPr>
          <w:rFonts w:ascii="Times New Roman" w:hAnsi="Times New Roman" w:cs="Times New Roman"/>
          <w:color w:val="000000"/>
          <w:sz w:val="26"/>
          <w:szCs w:val="26"/>
          <w:shd w:val="clear" w:color="auto" w:fill="FFFFFF"/>
        </w:rPr>
        <w:t>Switzerland</w:t>
      </w:r>
      <w:proofErr w:type="spellEnd"/>
      <w:r w:rsidRPr="00323703">
        <w:rPr>
          <w:rFonts w:ascii="Times New Roman" w:hAnsi="Times New Roman" w:cs="Times New Roman"/>
          <w:color w:val="000000"/>
          <w:sz w:val="26"/>
          <w:szCs w:val="26"/>
          <w:shd w:val="clear" w:color="auto" w:fill="FFFFFF"/>
          <w:lang w:val="uk-UA"/>
        </w:rPr>
        <w:t xml:space="preserve">», рішення від  23 жовтня 1996 року, </w:t>
      </w:r>
      <w:proofErr w:type="spellStart"/>
      <w:r w:rsidRPr="00323703">
        <w:rPr>
          <w:rFonts w:ascii="Times New Roman" w:hAnsi="Times New Roman" w:cs="Times New Roman"/>
          <w:color w:val="000000"/>
          <w:sz w:val="26"/>
          <w:szCs w:val="26"/>
          <w:shd w:val="clear" w:color="auto" w:fill="FFFFFF"/>
        </w:rPr>
        <w:t>Reports</w:t>
      </w:r>
      <w:proofErr w:type="spellEnd"/>
      <w:r w:rsidRPr="00323703">
        <w:rPr>
          <w:rFonts w:ascii="Times New Roman" w:hAnsi="Times New Roman" w:cs="Times New Roman"/>
          <w:color w:val="000000"/>
          <w:sz w:val="26"/>
          <w:szCs w:val="26"/>
          <w:shd w:val="clear" w:color="auto" w:fill="FFFFFF"/>
          <w:lang w:val="uk-UA"/>
        </w:rPr>
        <w:t xml:space="preserve"> 1996-</w:t>
      </w:r>
      <w:r w:rsidRPr="00323703">
        <w:rPr>
          <w:rFonts w:ascii="Times New Roman" w:hAnsi="Times New Roman" w:cs="Times New Roman"/>
          <w:color w:val="000000"/>
          <w:sz w:val="26"/>
          <w:szCs w:val="26"/>
          <w:shd w:val="clear" w:color="auto" w:fill="FFFFFF"/>
        </w:rPr>
        <w:t>V</w:t>
      </w:r>
      <w:r w:rsidRPr="00323703">
        <w:rPr>
          <w:rFonts w:ascii="Times New Roman" w:hAnsi="Times New Roman" w:cs="Times New Roman"/>
          <w:color w:val="000000"/>
          <w:sz w:val="26"/>
          <w:szCs w:val="26"/>
          <w:shd w:val="clear" w:color="auto" w:fill="FFFFFF"/>
          <w:lang w:val="uk-UA"/>
        </w:rPr>
        <w:t>, параграф 38).</w:t>
      </w:r>
    </w:p>
    <w:p w:rsidR="00323703" w:rsidRDefault="00323703" w:rsidP="00B01272">
      <w:pPr>
        <w:spacing w:after="0" w:line="240" w:lineRule="auto"/>
        <w:ind w:firstLine="708"/>
        <w:jc w:val="both"/>
        <w:rPr>
          <w:rFonts w:ascii="Times New Roman" w:hAnsi="Times New Roman" w:cs="Times New Roman"/>
          <w:sz w:val="26"/>
          <w:szCs w:val="26"/>
          <w:lang w:val="uk-UA"/>
        </w:rPr>
      </w:pPr>
      <w:proofErr w:type="spellStart"/>
      <w:proofErr w:type="gramStart"/>
      <w:r w:rsidRPr="00A001EC">
        <w:rPr>
          <w:rFonts w:ascii="Times New Roman" w:hAnsi="Times New Roman" w:cs="Times New Roman"/>
          <w:sz w:val="26"/>
          <w:szCs w:val="26"/>
        </w:rPr>
        <w:t>Кр</w:t>
      </w:r>
      <w:proofErr w:type="gramEnd"/>
      <w:r w:rsidRPr="00A001EC">
        <w:rPr>
          <w:rFonts w:ascii="Times New Roman" w:hAnsi="Times New Roman" w:cs="Times New Roman"/>
          <w:sz w:val="26"/>
          <w:szCs w:val="26"/>
        </w:rPr>
        <w:t>ім</w:t>
      </w:r>
      <w:proofErr w:type="spellEnd"/>
      <w:r w:rsidRPr="00A001EC">
        <w:rPr>
          <w:rFonts w:ascii="Times New Roman" w:hAnsi="Times New Roman" w:cs="Times New Roman"/>
          <w:sz w:val="26"/>
          <w:szCs w:val="26"/>
        </w:rPr>
        <w:t xml:space="preserve"> того, у </w:t>
      </w:r>
      <w:proofErr w:type="spellStart"/>
      <w:r w:rsidRPr="00A001EC">
        <w:rPr>
          <w:rFonts w:ascii="Times New Roman" w:hAnsi="Times New Roman" w:cs="Times New Roman"/>
          <w:sz w:val="26"/>
          <w:szCs w:val="26"/>
        </w:rPr>
        <w:t>пункті</w:t>
      </w:r>
      <w:proofErr w:type="spellEnd"/>
      <w:r w:rsidRPr="00A001EC">
        <w:rPr>
          <w:rFonts w:ascii="Times New Roman" w:hAnsi="Times New Roman" w:cs="Times New Roman"/>
          <w:sz w:val="26"/>
          <w:szCs w:val="26"/>
        </w:rPr>
        <w:t xml:space="preserve"> 26 </w:t>
      </w:r>
      <w:proofErr w:type="spellStart"/>
      <w:r w:rsidRPr="00A001EC">
        <w:rPr>
          <w:rFonts w:ascii="Times New Roman" w:hAnsi="Times New Roman" w:cs="Times New Roman"/>
          <w:sz w:val="26"/>
          <w:szCs w:val="26"/>
        </w:rPr>
        <w:t>рішення</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Європейського</w:t>
      </w:r>
      <w:proofErr w:type="spellEnd"/>
      <w:r w:rsidRPr="00A001EC">
        <w:rPr>
          <w:rFonts w:ascii="Times New Roman" w:hAnsi="Times New Roman" w:cs="Times New Roman"/>
          <w:sz w:val="26"/>
          <w:szCs w:val="26"/>
        </w:rPr>
        <w:t xml:space="preserve"> суду з прав </w:t>
      </w:r>
      <w:proofErr w:type="spellStart"/>
      <w:r w:rsidRPr="00A001EC">
        <w:rPr>
          <w:rFonts w:ascii="Times New Roman" w:hAnsi="Times New Roman" w:cs="Times New Roman"/>
          <w:sz w:val="26"/>
          <w:szCs w:val="26"/>
        </w:rPr>
        <w:t>людини</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від</w:t>
      </w:r>
      <w:proofErr w:type="spellEnd"/>
      <w:r w:rsidRPr="00A001EC">
        <w:rPr>
          <w:rFonts w:ascii="Times New Roman" w:hAnsi="Times New Roman" w:cs="Times New Roman"/>
          <w:sz w:val="26"/>
          <w:szCs w:val="26"/>
        </w:rPr>
        <w:t xml:space="preserve"> 15 </w:t>
      </w:r>
      <w:proofErr w:type="spellStart"/>
      <w:r w:rsidRPr="00A001EC">
        <w:rPr>
          <w:rFonts w:ascii="Times New Roman" w:hAnsi="Times New Roman" w:cs="Times New Roman"/>
          <w:sz w:val="26"/>
          <w:szCs w:val="26"/>
        </w:rPr>
        <w:t>травня</w:t>
      </w:r>
      <w:proofErr w:type="spellEnd"/>
      <w:r w:rsidRPr="00A001EC">
        <w:rPr>
          <w:rFonts w:ascii="Times New Roman" w:hAnsi="Times New Roman" w:cs="Times New Roman"/>
          <w:sz w:val="26"/>
          <w:szCs w:val="26"/>
        </w:rPr>
        <w:t xml:space="preserve"> 2008 року у </w:t>
      </w:r>
      <w:proofErr w:type="spellStart"/>
      <w:r w:rsidRPr="00A001EC">
        <w:rPr>
          <w:rFonts w:ascii="Times New Roman" w:hAnsi="Times New Roman" w:cs="Times New Roman"/>
          <w:sz w:val="26"/>
          <w:szCs w:val="26"/>
        </w:rPr>
        <w:t>справі</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Надточій</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проти</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України</w:t>
      </w:r>
      <w:proofErr w:type="spellEnd"/>
      <w:r w:rsidRPr="00A001EC">
        <w:rPr>
          <w:rFonts w:ascii="Times New Roman" w:hAnsi="Times New Roman" w:cs="Times New Roman"/>
          <w:sz w:val="26"/>
          <w:szCs w:val="26"/>
        </w:rPr>
        <w:t>» (</w:t>
      </w:r>
      <w:proofErr w:type="spellStart"/>
      <w:r w:rsidRPr="00A001EC">
        <w:rPr>
          <w:rFonts w:ascii="Times New Roman" w:hAnsi="Times New Roman" w:cs="Times New Roman"/>
          <w:sz w:val="26"/>
          <w:szCs w:val="26"/>
        </w:rPr>
        <w:t>заява</w:t>
      </w:r>
      <w:proofErr w:type="spellEnd"/>
      <w:r w:rsidRPr="00A001EC">
        <w:rPr>
          <w:rFonts w:ascii="Times New Roman" w:hAnsi="Times New Roman" w:cs="Times New Roman"/>
          <w:sz w:val="26"/>
          <w:szCs w:val="26"/>
        </w:rPr>
        <w:t xml:space="preserve"> N 7460/03) </w:t>
      </w:r>
      <w:proofErr w:type="spellStart"/>
      <w:r w:rsidRPr="00A001EC">
        <w:rPr>
          <w:rFonts w:ascii="Times New Roman" w:hAnsi="Times New Roman" w:cs="Times New Roman"/>
          <w:sz w:val="26"/>
          <w:szCs w:val="26"/>
        </w:rPr>
        <w:t>зазначено</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що</w:t>
      </w:r>
      <w:proofErr w:type="spellEnd"/>
      <w:r w:rsidRPr="00A001EC">
        <w:rPr>
          <w:rFonts w:ascii="Times New Roman" w:hAnsi="Times New Roman" w:cs="Times New Roman"/>
          <w:sz w:val="26"/>
          <w:szCs w:val="26"/>
        </w:rPr>
        <w:t xml:space="preserve"> принцип </w:t>
      </w:r>
      <w:proofErr w:type="spellStart"/>
      <w:r w:rsidRPr="00A001EC">
        <w:rPr>
          <w:rFonts w:ascii="Times New Roman" w:hAnsi="Times New Roman" w:cs="Times New Roman"/>
          <w:sz w:val="26"/>
          <w:szCs w:val="26"/>
        </w:rPr>
        <w:t>рівності</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сторін</w:t>
      </w:r>
      <w:proofErr w:type="spellEnd"/>
      <w:r w:rsidRPr="00A001EC">
        <w:rPr>
          <w:rFonts w:ascii="Times New Roman" w:hAnsi="Times New Roman" w:cs="Times New Roman"/>
          <w:sz w:val="26"/>
          <w:szCs w:val="26"/>
        </w:rPr>
        <w:t xml:space="preserve"> - один </w:t>
      </w:r>
      <w:proofErr w:type="spellStart"/>
      <w:r w:rsidRPr="00A001EC">
        <w:rPr>
          <w:rFonts w:ascii="Times New Roman" w:hAnsi="Times New Roman" w:cs="Times New Roman"/>
          <w:sz w:val="26"/>
          <w:szCs w:val="26"/>
        </w:rPr>
        <w:t>із</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складників</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ширшої</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концепції</w:t>
      </w:r>
      <w:proofErr w:type="spellEnd"/>
      <w:r w:rsidRPr="00A001EC">
        <w:rPr>
          <w:rFonts w:ascii="Times New Roman" w:hAnsi="Times New Roman" w:cs="Times New Roman"/>
          <w:sz w:val="26"/>
          <w:szCs w:val="26"/>
        </w:rPr>
        <w:t xml:space="preserve"> справедливого судового </w:t>
      </w:r>
      <w:proofErr w:type="spellStart"/>
      <w:r w:rsidRPr="00A001EC">
        <w:rPr>
          <w:rFonts w:ascii="Times New Roman" w:hAnsi="Times New Roman" w:cs="Times New Roman"/>
          <w:sz w:val="26"/>
          <w:szCs w:val="26"/>
        </w:rPr>
        <w:t>розгляду</w:t>
      </w:r>
      <w:proofErr w:type="spellEnd"/>
      <w:r w:rsidRPr="00A001EC">
        <w:rPr>
          <w:rFonts w:ascii="Times New Roman" w:hAnsi="Times New Roman" w:cs="Times New Roman"/>
          <w:sz w:val="26"/>
          <w:szCs w:val="26"/>
        </w:rPr>
        <w:t xml:space="preserve"> - </w:t>
      </w:r>
      <w:proofErr w:type="spellStart"/>
      <w:r w:rsidRPr="00A001EC">
        <w:rPr>
          <w:rFonts w:ascii="Times New Roman" w:hAnsi="Times New Roman" w:cs="Times New Roman"/>
          <w:sz w:val="26"/>
          <w:szCs w:val="26"/>
        </w:rPr>
        <w:t>передбачає</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що</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кожна</w:t>
      </w:r>
      <w:proofErr w:type="spellEnd"/>
      <w:r w:rsidRPr="00A001EC">
        <w:rPr>
          <w:rFonts w:ascii="Times New Roman" w:hAnsi="Times New Roman" w:cs="Times New Roman"/>
          <w:sz w:val="26"/>
          <w:szCs w:val="26"/>
        </w:rPr>
        <w:t xml:space="preserve"> сторона повинна </w:t>
      </w:r>
      <w:proofErr w:type="spellStart"/>
      <w:r w:rsidRPr="00A001EC">
        <w:rPr>
          <w:rFonts w:ascii="Times New Roman" w:hAnsi="Times New Roman" w:cs="Times New Roman"/>
          <w:sz w:val="26"/>
          <w:szCs w:val="26"/>
        </w:rPr>
        <w:t>мати</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розумну</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можливість</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представляти</w:t>
      </w:r>
      <w:proofErr w:type="spellEnd"/>
      <w:r w:rsidRPr="00A001EC">
        <w:rPr>
          <w:rFonts w:ascii="Times New Roman" w:hAnsi="Times New Roman" w:cs="Times New Roman"/>
          <w:sz w:val="26"/>
          <w:szCs w:val="26"/>
        </w:rPr>
        <w:t xml:space="preserve"> свою сторону в </w:t>
      </w:r>
      <w:proofErr w:type="spellStart"/>
      <w:r w:rsidRPr="00A001EC">
        <w:rPr>
          <w:rFonts w:ascii="Times New Roman" w:hAnsi="Times New Roman" w:cs="Times New Roman"/>
          <w:sz w:val="26"/>
          <w:szCs w:val="26"/>
        </w:rPr>
        <w:t>умовах</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які</w:t>
      </w:r>
      <w:proofErr w:type="spellEnd"/>
      <w:r w:rsidRPr="00A001EC">
        <w:rPr>
          <w:rFonts w:ascii="Times New Roman" w:hAnsi="Times New Roman" w:cs="Times New Roman"/>
          <w:sz w:val="26"/>
          <w:szCs w:val="26"/>
        </w:rPr>
        <w:t xml:space="preserve"> не </w:t>
      </w:r>
      <w:proofErr w:type="spellStart"/>
      <w:r w:rsidRPr="00A001EC">
        <w:rPr>
          <w:rFonts w:ascii="Times New Roman" w:hAnsi="Times New Roman" w:cs="Times New Roman"/>
          <w:sz w:val="26"/>
          <w:szCs w:val="26"/>
        </w:rPr>
        <w:t>ставлять</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її</w:t>
      </w:r>
      <w:proofErr w:type="spellEnd"/>
      <w:r w:rsidRPr="00A001EC">
        <w:rPr>
          <w:rFonts w:ascii="Times New Roman" w:hAnsi="Times New Roman" w:cs="Times New Roman"/>
          <w:sz w:val="26"/>
          <w:szCs w:val="26"/>
        </w:rPr>
        <w:t xml:space="preserve"> в </w:t>
      </w:r>
      <w:proofErr w:type="spellStart"/>
      <w:r w:rsidRPr="00A001EC">
        <w:rPr>
          <w:rFonts w:ascii="Times New Roman" w:hAnsi="Times New Roman" w:cs="Times New Roman"/>
          <w:sz w:val="26"/>
          <w:szCs w:val="26"/>
        </w:rPr>
        <w:t>суттєво</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менш</w:t>
      </w:r>
      <w:proofErr w:type="spell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сприятливе</w:t>
      </w:r>
      <w:proofErr w:type="spellEnd"/>
      <w:r w:rsidRPr="00A001EC">
        <w:rPr>
          <w:rFonts w:ascii="Times New Roman" w:hAnsi="Times New Roman" w:cs="Times New Roman"/>
          <w:sz w:val="26"/>
          <w:szCs w:val="26"/>
        </w:rPr>
        <w:t xml:space="preserve"> становище </w:t>
      </w:r>
      <w:proofErr w:type="gramStart"/>
      <w:r w:rsidRPr="00A001EC">
        <w:rPr>
          <w:rFonts w:ascii="Times New Roman" w:hAnsi="Times New Roman" w:cs="Times New Roman"/>
          <w:sz w:val="26"/>
          <w:szCs w:val="26"/>
        </w:rPr>
        <w:t>в</w:t>
      </w:r>
      <w:proofErr w:type="gramEnd"/>
      <w:r w:rsidRPr="00A001EC">
        <w:rPr>
          <w:rFonts w:ascii="Times New Roman" w:hAnsi="Times New Roman" w:cs="Times New Roman"/>
          <w:sz w:val="26"/>
          <w:szCs w:val="26"/>
        </w:rPr>
        <w:t xml:space="preserve"> </w:t>
      </w:r>
      <w:proofErr w:type="spellStart"/>
      <w:r w:rsidRPr="00A001EC">
        <w:rPr>
          <w:rFonts w:ascii="Times New Roman" w:hAnsi="Times New Roman" w:cs="Times New Roman"/>
          <w:sz w:val="26"/>
          <w:szCs w:val="26"/>
        </w:rPr>
        <w:t>порівнянні</w:t>
      </w:r>
      <w:proofErr w:type="spellEnd"/>
      <w:r w:rsidRPr="00A001EC">
        <w:rPr>
          <w:rFonts w:ascii="Times New Roman" w:hAnsi="Times New Roman" w:cs="Times New Roman"/>
          <w:sz w:val="26"/>
          <w:szCs w:val="26"/>
        </w:rPr>
        <w:t xml:space="preserve"> з </w:t>
      </w:r>
      <w:proofErr w:type="spellStart"/>
      <w:r w:rsidRPr="00A001EC">
        <w:rPr>
          <w:rFonts w:ascii="Times New Roman" w:hAnsi="Times New Roman" w:cs="Times New Roman"/>
          <w:sz w:val="26"/>
          <w:szCs w:val="26"/>
        </w:rPr>
        <w:t>опонентом</w:t>
      </w:r>
      <w:proofErr w:type="spellEnd"/>
      <w:r w:rsidRPr="00A001EC">
        <w:rPr>
          <w:rFonts w:ascii="Times New Roman" w:hAnsi="Times New Roman" w:cs="Times New Roman"/>
          <w:sz w:val="26"/>
          <w:szCs w:val="26"/>
        </w:rPr>
        <w:t xml:space="preserve">. </w:t>
      </w:r>
    </w:p>
    <w:p w:rsidR="00194FDA" w:rsidRDefault="00A001EC"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Як видно із зазначеного вище, дотримання процесуального механізму належного повідомлення учасників справи є</w:t>
      </w:r>
      <w:r w:rsidR="00194FDA">
        <w:rPr>
          <w:rFonts w:ascii="Times New Roman" w:hAnsi="Times New Roman" w:cs="Times New Roman"/>
          <w:sz w:val="26"/>
          <w:szCs w:val="26"/>
          <w:lang w:val="uk-UA"/>
        </w:rPr>
        <w:t xml:space="preserve"> необхідною і важливою умовою </w:t>
      </w:r>
      <w:r>
        <w:rPr>
          <w:rFonts w:ascii="Times New Roman" w:hAnsi="Times New Roman" w:cs="Times New Roman"/>
          <w:sz w:val="26"/>
          <w:szCs w:val="26"/>
          <w:lang w:val="uk-UA"/>
        </w:rPr>
        <w:t xml:space="preserve">для забезпечення </w:t>
      </w:r>
      <w:r w:rsidR="00194FDA">
        <w:rPr>
          <w:rFonts w:ascii="Times New Roman" w:hAnsi="Times New Roman" w:cs="Times New Roman"/>
          <w:sz w:val="26"/>
          <w:szCs w:val="26"/>
          <w:lang w:val="uk-UA"/>
        </w:rPr>
        <w:t xml:space="preserve">та реалізації завдань та </w:t>
      </w:r>
      <w:r>
        <w:rPr>
          <w:rFonts w:ascii="Times New Roman" w:hAnsi="Times New Roman" w:cs="Times New Roman"/>
          <w:sz w:val="26"/>
          <w:szCs w:val="26"/>
          <w:lang w:val="uk-UA"/>
        </w:rPr>
        <w:t>принципів правосуддя</w:t>
      </w:r>
      <w:r w:rsidR="00194FDA">
        <w:rPr>
          <w:rFonts w:ascii="Times New Roman" w:hAnsi="Times New Roman" w:cs="Times New Roman"/>
          <w:sz w:val="26"/>
          <w:szCs w:val="26"/>
          <w:lang w:val="uk-UA"/>
        </w:rPr>
        <w:t xml:space="preserve">. </w:t>
      </w:r>
    </w:p>
    <w:p w:rsidR="00194FDA" w:rsidRDefault="00194FDA"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Особливо, дотримання цього механізму має важливе значення, якщо учасником у  справі виступає особа, яка проживає за кордоном. Від дотримання правильного процесуального порядку повідомлення такого учасника про судовий розгляд справи у подальшому буде </w:t>
      </w:r>
      <w:r w:rsidR="009B6D84">
        <w:rPr>
          <w:rFonts w:ascii="Times New Roman" w:hAnsi="Times New Roman" w:cs="Times New Roman"/>
          <w:sz w:val="26"/>
          <w:szCs w:val="26"/>
          <w:lang w:val="uk-UA"/>
        </w:rPr>
        <w:t xml:space="preserve">також </w:t>
      </w:r>
      <w:r>
        <w:rPr>
          <w:rFonts w:ascii="Times New Roman" w:hAnsi="Times New Roman" w:cs="Times New Roman"/>
          <w:sz w:val="26"/>
          <w:szCs w:val="26"/>
          <w:lang w:val="uk-UA"/>
        </w:rPr>
        <w:t xml:space="preserve">залежати </w:t>
      </w:r>
      <w:r w:rsidR="009B6D84">
        <w:rPr>
          <w:rFonts w:ascii="Times New Roman" w:hAnsi="Times New Roman" w:cs="Times New Roman"/>
          <w:sz w:val="26"/>
          <w:szCs w:val="26"/>
          <w:lang w:val="uk-UA"/>
        </w:rPr>
        <w:t xml:space="preserve">визнання та виконання, прийнятого судом України рішення, за кордоном (якщо це необхідно). Крім того, порушення встановленого процесуального порядку для належного повідомлення учасників справи, є підставою для визнання судових рішень, які постановлені з порушенням такого порядку, незаконними та їх скасування. </w:t>
      </w:r>
    </w:p>
    <w:p w:rsidR="00B01272" w:rsidRPr="00B01272" w:rsidRDefault="009B6D84" w:rsidP="00B01272">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Зокрема, </w:t>
      </w:r>
      <w:r w:rsidR="00EB7FEB">
        <w:rPr>
          <w:rFonts w:ascii="Times New Roman" w:hAnsi="Times New Roman" w:cs="Times New Roman"/>
          <w:sz w:val="26"/>
          <w:szCs w:val="26"/>
          <w:lang w:val="uk-UA"/>
        </w:rPr>
        <w:t xml:space="preserve">Верховним Судом України у справі № 6-835цс17 </w:t>
      </w:r>
      <w:r w:rsidR="00F04AF3">
        <w:rPr>
          <w:rFonts w:ascii="Times New Roman" w:hAnsi="Times New Roman" w:cs="Times New Roman"/>
          <w:sz w:val="26"/>
          <w:szCs w:val="26"/>
          <w:lang w:val="uk-UA"/>
        </w:rPr>
        <w:t xml:space="preserve">сформовано правовий висновок щодо норм права, пов’язаних із належним повідомленням сторони по справі, яка є громадянином </w:t>
      </w:r>
      <w:r w:rsidR="00F04AF3" w:rsidRPr="00F04AF3">
        <w:rPr>
          <w:rFonts w:ascii="Times New Roman" w:hAnsi="Times New Roman" w:cs="Times New Roman"/>
          <w:sz w:val="26"/>
          <w:szCs w:val="26"/>
          <w:lang w:val="uk-UA"/>
        </w:rPr>
        <w:t>однієї із держав-учасниць Конвенції 1993</w:t>
      </w:r>
      <w:r w:rsidR="00F04AF3">
        <w:rPr>
          <w:rFonts w:ascii="Times New Roman" w:hAnsi="Times New Roman" w:cs="Times New Roman"/>
          <w:sz w:val="26"/>
          <w:szCs w:val="26"/>
          <w:lang w:val="uk-UA"/>
        </w:rPr>
        <w:t xml:space="preserve"> року про правову допомогу та правові відносини у цивільних, сімейних та кримінальних справах. Так, відповідно до цього правового висновку, у разі, якщо відповідач у справі є громадянином </w:t>
      </w:r>
      <w:r w:rsidR="00F04AF3" w:rsidRPr="00F04AF3">
        <w:rPr>
          <w:rFonts w:ascii="Times New Roman" w:hAnsi="Times New Roman" w:cs="Times New Roman"/>
          <w:sz w:val="26"/>
          <w:szCs w:val="26"/>
          <w:lang w:val="uk-UA"/>
        </w:rPr>
        <w:t>однієї із держав-учасниць Конвенції 1993</w:t>
      </w:r>
      <w:r w:rsidR="00F04AF3">
        <w:rPr>
          <w:rFonts w:ascii="Times New Roman" w:hAnsi="Times New Roman" w:cs="Times New Roman"/>
          <w:sz w:val="26"/>
          <w:szCs w:val="26"/>
          <w:lang w:val="uk-UA"/>
        </w:rPr>
        <w:t xml:space="preserve"> року і проживає на її території, він має бути повідомлений про час і місце судового </w:t>
      </w:r>
      <w:r w:rsidR="00F04AF3">
        <w:rPr>
          <w:rFonts w:ascii="Times New Roman" w:hAnsi="Times New Roman" w:cs="Times New Roman"/>
          <w:sz w:val="26"/>
          <w:szCs w:val="26"/>
          <w:lang w:val="uk-UA"/>
        </w:rPr>
        <w:lastRenderedPageBreak/>
        <w:t>розгляду справи за позовом до нього відповідно до положень Конвенції</w:t>
      </w:r>
      <w:r w:rsidR="00F04AF3" w:rsidRPr="00F04AF3">
        <w:rPr>
          <w:rFonts w:ascii="Times New Roman" w:hAnsi="Times New Roman" w:cs="Times New Roman"/>
          <w:sz w:val="26"/>
          <w:szCs w:val="26"/>
          <w:lang w:val="uk-UA"/>
        </w:rPr>
        <w:t>:</w:t>
      </w:r>
      <w:r w:rsidR="00F04AF3">
        <w:rPr>
          <w:rFonts w:ascii="Times New Roman" w:hAnsi="Times New Roman" w:cs="Times New Roman"/>
          <w:sz w:val="26"/>
          <w:szCs w:val="26"/>
          <w:lang w:val="uk-UA"/>
        </w:rPr>
        <w:t xml:space="preserve"> за дорученням суду України направленим через головні територіальні управління юстиції до Міністерства юстиції України, якщо інше не передбачене міжнародним договором України.</w:t>
      </w:r>
      <w:r w:rsidR="00B01272">
        <w:rPr>
          <w:rFonts w:ascii="Times New Roman" w:hAnsi="Times New Roman" w:cs="Times New Roman"/>
          <w:sz w:val="26"/>
          <w:szCs w:val="26"/>
          <w:lang w:val="uk-UA"/>
        </w:rPr>
        <w:t xml:space="preserve"> Аналогічний правовий висновок знайшов своє відображення також </w:t>
      </w:r>
      <w:r w:rsidR="00B01272" w:rsidRPr="00B01272">
        <w:rPr>
          <w:rFonts w:ascii="Times New Roman" w:hAnsi="Times New Roman" w:cs="Times New Roman"/>
          <w:sz w:val="26"/>
          <w:szCs w:val="26"/>
          <w:lang w:val="uk-UA"/>
        </w:rPr>
        <w:t>у постанові Верховного Суду від 04.04.2018 по справі № 361/10395/14-ц.</w:t>
      </w:r>
    </w:p>
    <w:p w:rsidR="00B01272" w:rsidRPr="00B01272" w:rsidRDefault="00B01272"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Відповідно до</w:t>
      </w:r>
      <w:r w:rsidR="00F04AF3" w:rsidRPr="00B01272">
        <w:rPr>
          <w:rFonts w:ascii="Times New Roman" w:hAnsi="Times New Roman"/>
          <w:sz w:val="26"/>
          <w:szCs w:val="26"/>
          <w:lang w:val="uk-UA"/>
        </w:rPr>
        <w:t xml:space="preserve"> висновку № 11 (2008) Консультативної ради Європейських суддів вказано, що визнаючи повноваження судді тлумачити закон, слід пам’ятати також і про обов’язок судді сприяти юридичній визначеності. Адже юридична визначеність гарантує передбачуваність змісту та застосування юридичних норм, сприяючи тим самим забезпеченню високоякісної судової системи.</w:t>
      </w:r>
    </w:p>
    <w:p w:rsidR="00B01272" w:rsidRP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Пам’ятаючи про цю мету, судді застосовуватимуть принципи тлумачення, прийняті як у національному, так і в міжнародному праві. У країнах загального права їхнім орієнтиром буде будь-який доречний прецедент. У країнах континентального права їхнім орієнтиром буде судова практика, особливо практика найвищих судів, завданням яких є забезпечення єдиної судової практики.</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 xml:space="preserve">У свою чергу, пунктом 49 Висновку Консультативної ради європейських суддів щодо якості судових рішень передбачено, що судді повинні в цілому послідовно застосовувати закон. Однак, коли суд вирішує відійти від попередньої практики, це слід чітко вказати в його рішенні. </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Зазначене вище кореспондується із п. 4 ч. 4 ст. 17 Закону України «Про судоустрій і статус суддів», відповідно до якого єдність системи судоустрою забезпечується</w:t>
      </w:r>
      <w:r w:rsidRPr="00B01272">
        <w:rPr>
          <w:sz w:val="26"/>
          <w:szCs w:val="26"/>
          <w:lang w:val="uk-UA"/>
        </w:rPr>
        <w:t xml:space="preserve"> </w:t>
      </w:r>
      <w:r w:rsidRPr="00B01272">
        <w:rPr>
          <w:rFonts w:ascii="Times New Roman" w:hAnsi="Times New Roman"/>
          <w:sz w:val="26"/>
          <w:szCs w:val="26"/>
          <w:lang w:val="uk-UA"/>
        </w:rPr>
        <w:t>єдністю судової практики.</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Відповідно до ч. 6 ст. 13 Закону України «Про судоустрій і статус суддів» висновки щодо застосування норм права, викладені у постановах Верховного Суду, враховуються іншими судами при застосуванні таких норм права.</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Згідно із ч. 4 ст. 263 ЦПК України при виборі і застосуванні норми права до спірних правовідносин суд враховує висновки щодо застосування відповідних норм права, викладені в постановах Верховного Суду.</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Відповідно до ч. 4 ст. 10 ЦПК України суд застосовує при розгляді справ Конвенцію про захист прав людини і основоположних свобод 1950 року і протоколи до неї, згоду на обов’язковість яких надано Верховною Радою України, та практику Європейського суду з прав людини як джерело права.</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Прецедентна практика Європейського суду з прав людини виходить з того, що реалізуючи п. 1 ст. 6 Конвенції про захист прав людини і основоположних свобод щодо доступності правосуддя та справедливого судового розгляду, кожна держава-учасниця цієї Конвенції вправі встановлювати правила судової процедури, в тому числі й процесуальні заборони і обмеження, зміст яких - не допустити безладного руху судового процесу.</w:t>
      </w:r>
    </w:p>
    <w:p w:rsid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З цього приводу прецедентними є рішення Європейського суду з прав людини у справах «Осман проти Сполученого королівства» від 28.10.1998 року та «Круз проти Польщі» від 19.06.2001 року.</w:t>
      </w:r>
    </w:p>
    <w:p w:rsidR="00F04AF3" w:rsidRPr="00B01272" w:rsidRDefault="00F04AF3" w:rsidP="00B01272">
      <w:pPr>
        <w:spacing w:after="0" w:line="240" w:lineRule="auto"/>
        <w:ind w:firstLine="708"/>
        <w:jc w:val="both"/>
        <w:rPr>
          <w:rFonts w:ascii="Times New Roman" w:hAnsi="Times New Roman" w:cs="Times New Roman"/>
          <w:sz w:val="26"/>
          <w:szCs w:val="26"/>
          <w:lang w:val="uk-UA"/>
        </w:rPr>
      </w:pPr>
      <w:r w:rsidRPr="00B01272">
        <w:rPr>
          <w:rFonts w:ascii="Times New Roman" w:hAnsi="Times New Roman"/>
          <w:sz w:val="26"/>
          <w:szCs w:val="26"/>
          <w:lang w:val="uk-UA"/>
        </w:rPr>
        <w:t>Як зазначено у висновку № 11 (2008)  Консультативної ради Європейських суддів метою судового рішення є не лише вирішення певного спору через надання сторонам юридичної визначеності у їхніх правовідносинах, але часто також установлення судової практики, яка може попередити виникнення інших спорів та забезпечити суспільну гармонію.</w:t>
      </w:r>
    </w:p>
    <w:p w:rsidR="000826F6" w:rsidRDefault="00B01272" w:rsidP="000826F6">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Як бачимо, повідомлення учасників справи, які проживають за кордоном, є досить важли</w:t>
      </w:r>
      <w:r w:rsidR="000826F6">
        <w:rPr>
          <w:rFonts w:ascii="Times New Roman" w:hAnsi="Times New Roman" w:cs="Times New Roman"/>
          <w:sz w:val="26"/>
          <w:szCs w:val="26"/>
          <w:lang w:val="uk-UA"/>
        </w:rPr>
        <w:t xml:space="preserve">вим елементом для прийняття законного і обґрунтованого судового </w:t>
      </w:r>
      <w:r w:rsidR="000826F6">
        <w:rPr>
          <w:rFonts w:ascii="Times New Roman" w:hAnsi="Times New Roman" w:cs="Times New Roman"/>
          <w:sz w:val="26"/>
          <w:szCs w:val="26"/>
          <w:lang w:val="uk-UA"/>
        </w:rPr>
        <w:lastRenderedPageBreak/>
        <w:t xml:space="preserve">рішення, що не суперечить міжнародним договорам, нормам чинного законодавства та єдиній </w:t>
      </w:r>
      <w:proofErr w:type="spellStart"/>
      <w:r w:rsidR="000826F6">
        <w:rPr>
          <w:rFonts w:ascii="Times New Roman" w:hAnsi="Times New Roman" w:cs="Times New Roman"/>
          <w:sz w:val="26"/>
          <w:szCs w:val="26"/>
          <w:lang w:val="uk-UA"/>
        </w:rPr>
        <w:t>правозастосовчій</w:t>
      </w:r>
      <w:proofErr w:type="spellEnd"/>
      <w:r w:rsidR="000826F6">
        <w:rPr>
          <w:rFonts w:ascii="Times New Roman" w:hAnsi="Times New Roman" w:cs="Times New Roman"/>
          <w:sz w:val="26"/>
          <w:szCs w:val="26"/>
          <w:lang w:val="uk-UA"/>
        </w:rPr>
        <w:t xml:space="preserve"> практиці. </w:t>
      </w:r>
    </w:p>
    <w:p w:rsidR="000826F6" w:rsidRDefault="000826F6" w:rsidP="000826F6">
      <w:pPr>
        <w:spacing w:after="0" w:line="240" w:lineRule="auto"/>
        <w:ind w:firstLine="708"/>
        <w:jc w:val="both"/>
        <w:rPr>
          <w:rFonts w:ascii="Times New Roman" w:hAnsi="Times New Roman" w:cs="Times New Roman"/>
          <w:sz w:val="26"/>
          <w:szCs w:val="26"/>
          <w:lang w:val="uk-UA"/>
        </w:rPr>
      </w:pPr>
    </w:p>
    <w:p w:rsidR="00383673" w:rsidRPr="00221A8F" w:rsidRDefault="00383673" w:rsidP="000826F6">
      <w:pPr>
        <w:spacing w:after="0" w:line="240" w:lineRule="auto"/>
        <w:ind w:firstLine="708"/>
        <w:jc w:val="both"/>
        <w:rPr>
          <w:rFonts w:ascii="Times New Roman" w:hAnsi="Times New Roman" w:cs="Times New Roman"/>
          <w:b/>
          <w:i/>
          <w:sz w:val="26"/>
          <w:szCs w:val="26"/>
          <w:lang w:val="uk-UA"/>
        </w:rPr>
      </w:pPr>
      <w:r w:rsidRPr="00221A8F">
        <w:rPr>
          <w:rFonts w:ascii="Times New Roman" w:hAnsi="Times New Roman" w:cs="Times New Roman"/>
          <w:b/>
          <w:i/>
          <w:sz w:val="26"/>
          <w:szCs w:val="26"/>
          <w:lang w:val="uk-UA"/>
        </w:rPr>
        <w:t>Вручення судових документів особам, які проживають за кордоном, відбувається шляхом оформлення судом України, у провадженні якого перебуває цивільна справа, окремого судового доручення.</w:t>
      </w:r>
    </w:p>
    <w:p w:rsidR="00383673" w:rsidRDefault="00383673" w:rsidP="000826F6">
      <w:pPr>
        <w:spacing w:after="0" w:line="240" w:lineRule="auto"/>
        <w:ind w:firstLine="708"/>
        <w:jc w:val="both"/>
        <w:rPr>
          <w:rFonts w:ascii="Times New Roman" w:hAnsi="Times New Roman" w:cs="Times New Roman"/>
          <w:sz w:val="26"/>
          <w:szCs w:val="26"/>
          <w:lang w:val="uk-UA"/>
        </w:rPr>
      </w:pPr>
    </w:p>
    <w:p w:rsidR="00383673" w:rsidRDefault="00383673" w:rsidP="00221A8F">
      <w:pPr>
        <w:spacing w:after="0" w:line="240" w:lineRule="auto"/>
        <w:jc w:val="both"/>
        <w:rPr>
          <w:rFonts w:ascii="Times New Roman" w:hAnsi="Times New Roman" w:cs="Times New Roman"/>
          <w:sz w:val="26"/>
          <w:szCs w:val="26"/>
          <w:lang w:val="uk-UA"/>
        </w:rPr>
      </w:pPr>
    </w:p>
    <w:p w:rsidR="00383673" w:rsidRPr="00383673" w:rsidRDefault="00383673" w:rsidP="00383673">
      <w:pPr>
        <w:spacing w:after="0" w:line="240" w:lineRule="auto"/>
        <w:jc w:val="center"/>
        <w:rPr>
          <w:rFonts w:ascii="Times New Roman" w:hAnsi="Times New Roman"/>
          <w:b/>
          <w:sz w:val="24"/>
          <w:szCs w:val="24"/>
          <w:u w:val="single"/>
        </w:rPr>
      </w:pPr>
      <w:r w:rsidRPr="00383673">
        <w:rPr>
          <w:rFonts w:ascii="Times New Roman" w:hAnsi="Times New Roman"/>
          <w:b/>
          <w:sz w:val="24"/>
          <w:szCs w:val="24"/>
          <w:u w:val="single"/>
          <w:lang w:val="uk-UA"/>
        </w:rPr>
        <w:t>Порядок</w:t>
      </w:r>
      <w:r w:rsidRPr="00383673">
        <w:rPr>
          <w:rFonts w:ascii="Times New Roman" w:hAnsi="Times New Roman"/>
          <w:b/>
          <w:sz w:val="24"/>
          <w:szCs w:val="24"/>
          <w:lang w:val="uk-UA"/>
        </w:rPr>
        <w:t xml:space="preserve"> звернення судів України з дорученнями про отримання міжнародної правової допомоги на території іноземних держав </w:t>
      </w:r>
      <w:r w:rsidRPr="00383673">
        <w:rPr>
          <w:rFonts w:ascii="Times New Roman" w:hAnsi="Times New Roman"/>
          <w:b/>
          <w:sz w:val="24"/>
          <w:szCs w:val="24"/>
          <w:u w:val="single"/>
          <w:lang w:val="uk-UA"/>
        </w:rPr>
        <w:t>регулюється</w:t>
      </w:r>
      <w:r w:rsidRPr="00383673">
        <w:rPr>
          <w:rFonts w:ascii="Times New Roman" w:hAnsi="Times New Roman"/>
          <w:b/>
          <w:sz w:val="24"/>
          <w:szCs w:val="24"/>
          <w:u w:val="single"/>
        </w:rPr>
        <w:t>:</w:t>
      </w:r>
    </w:p>
    <w:p w:rsidR="00383673" w:rsidRPr="00383673" w:rsidRDefault="00383673" w:rsidP="00383673">
      <w:pPr>
        <w:spacing w:after="0" w:line="240" w:lineRule="auto"/>
        <w:jc w:val="both"/>
        <w:rPr>
          <w:rFonts w:ascii="Times New Roman" w:hAnsi="Times New Roman"/>
          <w:b/>
          <w:sz w:val="24"/>
          <w:szCs w:val="24"/>
          <w:lang w:val="uk-UA"/>
        </w:rPr>
      </w:pPr>
    </w:p>
    <w:p w:rsidR="00383673" w:rsidRPr="00383673" w:rsidRDefault="00221A8F" w:rsidP="00383673">
      <w:pPr>
        <w:spacing w:after="0" w:line="240" w:lineRule="auto"/>
        <w:jc w:val="center"/>
        <w:rPr>
          <w:rFonts w:ascii="Times New Roman" w:hAnsi="Times New Roman"/>
          <w:b/>
          <w:sz w:val="24"/>
          <w:szCs w:val="24"/>
          <w:lang w:val="uk-UA"/>
        </w:rPr>
      </w:pPr>
      <w:r w:rsidRPr="00383673">
        <w:rPr>
          <w:rFonts w:ascii="Times New Roman" w:hAnsi="Times New Roman"/>
          <w:b/>
          <w:noProof/>
          <w:sz w:val="24"/>
          <w:szCs w:val="24"/>
          <w:lang w:eastAsia="ru-RU"/>
        </w:rPr>
        <mc:AlternateContent>
          <mc:Choice Requires="wps">
            <w:drawing>
              <wp:anchor distT="0" distB="0" distL="114300" distR="114300" simplePos="0" relativeHeight="251662336" behindDoc="0" locked="0" layoutInCell="1" allowOverlap="1" wp14:anchorId="3F16AF18" wp14:editId="64480F99">
                <wp:simplePos x="0" y="0"/>
                <wp:positionH relativeFrom="column">
                  <wp:posOffset>2514600</wp:posOffset>
                </wp:positionH>
                <wp:positionV relativeFrom="paragraph">
                  <wp:posOffset>4445</wp:posOffset>
                </wp:positionV>
                <wp:extent cx="9525" cy="1228725"/>
                <wp:effectExtent l="76200" t="0" r="66675" b="66675"/>
                <wp:wrapNone/>
                <wp:docPr id="35" name="Прямая со стрелкой 35"/>
                <wp:cNvGraphicFramePr/>
                <a:graphic xmlns:a="http://schemas.openxmlformats.org/drawingml/2006/main">
                  <a:graphicData uri="http://schemas.microsoft.com/office/word/2010/wordprocessingShape">
                    <wps:wsp>
                      <wps:cNvCnPr/>
                      <wps:spPr>
                        <a:xfrm>
                          <a:off x="0" y="0"/>
                          <a:ext cx="9525" cy="1228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5" o:spid="_x0000_s1026" type="#_x0000_t32" style="position:absolute;margin-left:198pt;margin-top:.35pt;width:.75pt;height:96.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" strokecolor="#4579b8 [3044]">
                <v:stroke endarrow="open"/>
              </v:shape>
            </w:pict>
          </mc:Fallback>
        </mc:AlternateContent>
      </w:r>
      <w:r w:rsidRPr="00383673">
        <w:rPr>
          <w:rFonts w:ascii="Times New Roman" w:hAnsi="Times New Roman"/>
          <w:b/>
          <w:noProof/>
          <w:sz w:val="24"/>
          <w:szCs w:val="24"/>
          <w:lang w:eastAsia="ru-RU"/>
        </w:rPr>
        <mc:AlternateContent>
          <mc:Choice Requires="wps">
            <w:drawing>
              <wp:anchor distT="0" distB="0" distL="114300" distR="114300" simplePos="0" relativeHeight="251661312" behindDoc="0" locked="0" layoutInCell="1" allowOverlap="1" wp14:anchorId="41E07EF2" wp14:editId="5C72E70C">
                <wp:simplePos x="0" y="0"/>
                <wp:positionH relativeFrom="column">
                  <wp:posOffset>3425190</wp:posOffset>
                </wp:positionH>
                <wp:positionV relativeFrom="paragraph">
                  <wp:posOffset>8255</wp:posOffset>
                </wp:positionV>
                <wp:extent cx="342900" cy="514350"/>
                <wp:effectExtent l="0" t="0" r="76200" b="57150"/>
                <wp:wrapNone/>
                <wp:docPr id="34" name="Прямая со стрелкой 34"/>
                <wp:cNvGraphicFramePr/>
                <a:graphic xmlns:a="http://schemas.openxmlformats.org/drawingml/2006/main">
                  <a:graphicData uri="http://schemas.microsoft.com/office/word/2010/wordprocessingShape">
                    <wps:wsp>
                      <wps:cNvCnPr/>
                      <wps:spPr>
                        <a:xfrm>
                          <a:off x="0" y="0"/>
                          <a:ext cx="342900"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4" o:spid="_x0000_s1026" type="#_x0000_t32" style="position:absolute;margin-left:269.7pt;margin-top:.65pt;width:27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" strokecolor="#4579b8 [3044]">
                <v:stroke endarrow="open"/>
              </v:shape>
            </w:pict>
          </mc:Fallback>
        </mc:AlternateContent>
      </w:r>
      <w:r w:rsidR="00383673" w:rsidRPr="00383673">
        <w:rPr>
          <w:rFonts w:ascii="Times New Roman" w:hAnsi="Times New Roman"/>
          <w:b/>
          <w:noProof/>
          <w:sz w:val="24"/>
          <w:szCs w:val="24"/>
          <w:lang w:eastAsia="ru-RU"/>
        </w:rPr>
        <mc:AlternateContent>
          <mc:Choice Requires="wps">
            <w:drawing>
              <wp:anchor distT="0" distB="0" distL="114300" distR="114300" simplePos="0" relativeHeight="251660288" behindDoc="0" locked="0" layoutInCell="1" allowOverlap="1" wp14:anchorId="0066282F" wp14:editId="6A204EF1">
                <wp:simplePos x="0" y="0"/>
                <wp:positionH relativeFrom="column">
                  <wp:posOffset>628650</wp:posOffset>
                </wp:positionH>
                <wp:positionV relativeFrom="paragraph">
                  <wp:posOffset>5080</wp:posOffset>
                </wp:positionV>
                <wp:extent cx="238125" cy="514350"/>
                <wp:effectExtent l="38100" t="0" r="28575" b="57150"/>
                <wp:wrapNone/>
                <wp:docPr id="31" name="Прямая со стрелкой 31"/>
                <wp:cNvGraphicFramePr/>
                <a:graphic xmlns:a="http://schemas.openxmlformats.org/drawingml/2006/main">
                  <a:graphicData uri="http://schemas.microsoft.com/office/word/2010/wordprocessingShape">
                    <wps:wsp>
                      <wps:cNvCnPr/>
                      <wps:spPr>
                        <a:xfrm flipH="1">
                          <a:off x="0" y="0"/>
                          <a:ext cx="238125"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49.5pt;margin-top:.4pt;width:18.75pt;height:40.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" strokecolor="#4579b8 [3044]">
                <v:stroke endarrow="open"/>
              </v:shape>
            </w:pict>
          </mc:Fallback>
        </mc:AlternateContent>
      </w:r>
    </w:p>
    <w:p w:rsidR="00383673" w:rsidRPr="00383673" w:rsidRDefault="00383673" w:rsidP="00383673">
      <w:pPr>
        <w:spacing w:after="0" w:line="240" w:lineRule="auto"/>
        <w:rPr>
          <w:rFonts w:ascii="Times New Roman" w:hAnsi="Times New Roman"/>
          <w:b/>
          <w:sz w:val="24"/>
          <w:szCs w:val="24"/>
          <w:lang w:val="uk-UA"/>
        </w:rPr>
      </w:pPr>
    </w:p>
    <w:p w:rsidR="00383673" w:rsidRPr="00383673" w:rsidRDefault="00383673" w:rsidP="00383673">
      <w:pPr>
        <w:spacing w:after="0" w:line="240" w:lineRule="auto"/>
        <w:rPr>
          <w:rFonts w:ascii="Times New Roman" w:hAnsi="Times New Roman"/>
          <w:b/>
          <w:sz w:val="24"/>
          <w:szCs w:val="24"/>
          <w:lang w:val="uk-UA"/>
        </w:rPr>
      </w:pPr>
    </w:p>
    <w:p w:rsidR="00383673" w:rsidRPr="00383673" w:rsidRDefault="00383673" w:rsidP="00383673">
      <w:pPr>
        <w:spacing w:after="0" w:line="240" w:lineRule="auto"/>
        <w:rPr>
          <w:rFonts w:ascii="Times New Roman" w:hAnsi="Times New Roman"/>
          <w:b/>
          <w:sz w:val="24"/>
          <w:szCs w:val="24"/>
          <w:lang w:val="uk-UA"/>
        </w:rPr>
      </w:pPr>
      <w:r w:rsidRPr="00383673">
        <w:rPr>
          <w:rFonts w:ascii="Times New Roman" w:hAnsi="Times New Roman"/>
          <w:b/>
          <w:sz w:val="24"/>
          <w:szCs w:val="24"/>
          <w:lang w:val="uk-UA"/>
        </w:rPr>
        <w:t xml:space="preserve">положеннями відповідного            </w:t>
      </w:r>
      <w:r w:rsidR="00221A8F">
        <w:rPr>
          <w:rFonts w:ascii="Times New Roman" w:hAnsi="Times New Roman"/>
          <w:b/>
          <w:sz w:val="24"/>
          <w:szCs w:val="24"/>
          <w:lang w:val="uk-UA"/>
        </w:rPr>
        <w:t xml:space="preserve">                                </w:t>
      </w:r>
      <w:r w:rsidRPr="00383673">
        <w:rPr>
          <w:rFonts w:ascii="Times New Roman" w:hAnsi="Times New Roman"/>
          <w:b/>
          <w:sz w:val="24"/>
          <w:szCs w:val="24"/>
          <w:lang w:val="uk-UA"/>
        </w:rPr>
        <w:t xml:space="preserve">вимогами </w:t>
      </w:r>
      <w:r w:rsidR="00221A8F">
        <w:rPr>
          <w:rFonts w:ascii="Times New Roman" w:hAnsi="Times New Roman"/>
          <w:b/>
          <w:sz w:val="24"/>
          <w:szCs w:val="24"/>
          <w:lang w:val="uk-UA"/>
        </w:rPr>
        <w:t>цивільного</w:t>
      </w:r>
    </w:p>
    <w:p w:rsidR="00383673" w:rsidRPr="00383673" w:rsidRDefault="00383673" w:rsidP="00383673">
      <w:pPr>
        <w:spacing w:after="0" w:line="240" w:lineRule="auto"/>
        <w:rPr>
          <w:rFonts w:ascii="Times New Roman" w:hAnsi="Times New Roman"/>
          <w:b/>
          <w:sz w:val="24"/>
          <w:szCs w:val="24"/>
          <w:lang w:val="uk-UA"/>
        </w:rPr>
      </w:pPr>
      <w:r w:rsidRPr="00383673">
        <w:rPr>
          <w:rFonts w:ascii="Times New Roman" w:hAnsi="Times New Roman"/>
          <w:b/>
          <w:sz w:val="24"/>
          <w:szCs w:val="24"/>
          <w:lang w:val="uk-UA"/>
        </w:rPr>
        <w:t xml:space="preserve">міжнародного договору                  </w:t>
      </w:r>
      <w:r w:rsidR="00221A8F">
        <w:rPr>
          <w:rFonts w:ascii="Times New Roman" w:hAnsi="Times New Roman"/>
          <w:b/>
          <w:sz w:val="24"/>
          <w:szCs w:val="24"/>
          <w:lang w:val="uk-UA"/>
        </w:rPr>
        <w:t xml:space="preserve">                                </w:t>
      </w:r>
      <w:r w:rsidRPr="00383673">
        <w:rPr>
          <w:rFonts w:ascii="Times New Roman" w:hAnsi="Times New Roman"/>
          <w:b/>
          <w:sz w:val="24"/>
          <w:szCs w:val="24"/>
          <w:lang w:val="uk-UA"/>
        </w:rPr>
        <w:t>процесуального  кодексу</w:t>
      </w:r>
    </w:p>
    <w:p w:rsidR="00383673" w:rsidRPr="00383673" w:rsidRDefault="00383673" w:rsidP="00383673">
      <w:pPr>
        <w:spacing w:after="0" w:line="240" w:lineRule="auto"/>
        <w:rPr>
          <w:rFonts w:ascii="Times New Roman" w:hAnsi="Times New Roman"/>
          <w:b/>
          <w:sz w:val="24"/>
          <w:szCs w:val="24"/>
          <w:lang w:val="uk-UA"/>
        </w:rPr>
      </w:pPr>
    </w:p>
    <w:p w:rsidR="00383673" w:rsidRPr="00383673" w:rsidRDefault="00383673" w:rsidP="00383673">
      <w:pPr>
        <w:spacing w:after="0" w:line="240" w:lineRule="auto"/>
        <w:rPr>
          <w:rFonts w:ascii="Times New Roman" w:hAnsi="Times New Roman"/>
          <w:b/>
          <w:sz w:val="24"/>
          <w:szCs w:val="24"/>
          <w:lang w:val="uk-UA"/>
        </w:rPr>
      </w:pPr>
      <w:r w:rsidRPr="00383673">
        <w:rPr>
          <w:rFonts w:ascii="Times New Roman" w:hAnsi="Times New Roman"/>
          <w:b/>
          <w:sz w:val="24"/>
          <w:szCs w:val="24"/>
          <w:lang w:val="uk-UA"/>
        </w:rPr>
        <w:t xml:space="preserve">            </w:t>
      </w:r>
    </w:p>
    <w:p w:rsidR="00383673" w:rsidRPr="00383673" w:rsidRDefault="00383673" w:rsidP="00221A8F">
      <w:pPr>
        <w:spacing w:after="0" w:line="240" w:lineRule="auto"/>
        <w:jc w:val="center"/>
        <w:rPr>
          <w:rFonts w:ascii="Times New Roman" w:hAnsi="Times New Roman"/>
          <w:b/>
          <w:sz w:val="24"/>
          <w:szCs w:val="24"/>
          <w:lang w:val="uk-UA"/>
        </w:rPr>
      </w:pPr>
      <w:r w:rsidRPr="00383673">
        <w:rPr>
          <w:rFonts w:ascii="Times New Roman" w:hAnsi="Times New Roman"/>
          <w:b/>
          <w:sz w:val="24"/>
          <w:szCs w:val="24"/>
          <w:lang w:val="uk-UA"/>
        </w:rPr>
        <w:t>положеннями Інструкції про порядок виконання</w:t>
      </w:r>
    </w:p>
    <w:p w:rsidR="00383673" w:rsidRPr="00383673" w:rsidRDefault="00383673" w:rsidP="00221A8F">
      <w:pPr>
        <w:spacing w:after="0" w:line="240" w:lineRule="auto"/>
        <w:jc w:val="center"/>
        <w:rPr>
          <w:rFonts w:ascii="Times New Roman" w:hAnsi="Times New Roman"/>
          <w:b/>
          <w:sz w:val="24"/>
          <w:szCs w:val="24"/>
          <w:lang w:val="uk-UA"/>
        </w:rPr>
      </w:pPr>
      <w:r w:rsidRPr="00383673">
        <w:rPr>
          <w:rFonts w:ascii="Times New Roman" w:hAnsi="Times New Roman"/>
          <w:b/>
          <w:sz w:val="24"/>
          <w:szCs w:val="24"/>
          <w:lang w:val="uk-UA"/>
        </w:rPr>
        <w:t>міжнародних договорів з питань надання правової</w:t>
      </w:r>
    </w:p>
    <w:p w:rsidR="00383673" w:rsidRPr="00383673" w:rsidRDefault="00383673" w:rsidP="00221A8F">
      <w:pPr>
        <w:spacing w:after="0" w:line="240" w:lineRule="auto"/>
        <w:jc w:val="center"/>
        <w:rPr>
          <w:rFonts w:ascii="Times New Roman" w:hAnsi="Times New Roman"/>
          <w:b/>
          <w:sz w:val="24"/>
          <w:szCs w:val="24"/>
          <w:lang w:val="uk-UA"/>
        </w:rPr>
      </w:pPr>
      <w:r w:rsidRPr="00383673">
        <w:rPr>
          <w:rFonts w:ascii="Times New Roman" w:hAnsi="Times New Roman"/>
          <w:b/>
          <w:sz w:val="24"/>
          <w:szCs w:val="24"/>
          <w:lang w:val="uk-UA"/>
        </w:rPr>
        <w:t>допомоги в цивільних справах щодо вручення</w:t>
      </w:r>
    </w:p>
    <w:p w:rsidR="00383673" w:rsidRPr="00383673" w:rsidRDefault="00383673" w:rsidP="00221A8F">
      <w:pPr>
        <w:spacing w:after="0" w:line="240" w:lineRule="auto"/>
        <w:jc w:val="center"/>
        <w:rPr>
          <w:rFonts w:ascii="Times New Roman" w:hAnsi="Times New Roman"/>
          <w:b/>
          <w:sz w:val="24"/>
          <w:szCs w:val="24"/>
          <w:lang w:val="uk-UA"/>
        </w:rPr>
      </w:pPr>
      <w:r w:rsidRPr="00383673">
        <w:rPr>
          <w:rFonts w:ascii="Times New Roman" w:hAnsi="Times New Roman"/>
          <w:b/>
          <w:sz w:val="24"/>
          <w:szCs w:val="24"/>
          <w:lang w:val="uk-UA"/>
        </w:rPr>
        <w:t>документів, отримання доказів та визнання і</w:t>
      </w:r>
    </w:p>
    <w:p w:rsidR="00383673" w:rsidRPr="00383673" w:rsidRDefault="00383673" w:rsidP="00221A8F">
      <w:pPr>
        <w:spacing w:after="0" w:line="240" w:lineRule="auto"/>
        <w:jc w:val="center"/>
        <w:rPr>
          <w:rFonts w:ascii="Times New Roman" w:hAnsi="Times New Roman"/>
          <w:b/>
          <w:sz w:val="24"/>
          <w:szCs w:val="24"/>
          <w:lang w:val="uk-UA"/>
        </w:rPr>
      </w:pPr>
      <w:r w:rsidRPr="00383673">
        <w:rPr>
          <w:rFonts w:ascii="Times New Roman" w:hAnsi="Times New Roman"/>
          <w:b/>
          <w:sz w:val="24"/>
          <w:szCs w:val="24"/>
          <w:lang w:val="uk-UA"/>
        </w:rPr>
        <w:t>виконання судових рішень від 27.06.2008</w:t>
      </w:r>
    </w:p>
    <w:p w:rsidR="00383673" w:rsidRPr="00383673" w:rsidRDefault="00383673" w:rsidP="00221A8F">
      <w:pPr>
        <w:spacing w:after="0" w:line="240" w:lineRule="auto"/>
        <w:jc w:val="center"/>
        <w:rPr>
          <w:rFonts w:ascii="Times New Roman" w:hAnsi="Times New Roman"/>
          <w:b/>
          <w:sz w:val="24"/>
          <w:szCs w:val="24"/>
          <w:lang w:val="uk-UA"/>
        </w:rPr>
      </w:pPr>
      <w:r w:rsidRPr="00383673">
        <w:rPr>
          <w:rFonts w:ascii="Times New Roman" w:hAnsi="Times New Roman"/>
          <w:b/>
          <w:sz w:val="24"/>
          <w:szCs w:val="24"/>
          <w:lang w:val="uk-UA"/>
        </w:rPr>
        <w:t>№ 1092/5/54</w:t>
      </w:r>
    </w:p>
    <w:p w:rsidR="00221A8F" w:rsidRDefault="00221A8F" w:rsidP="00221A8F">
      <w:pPr>
        <w:spacing w:line="240" w:lineRule="auto"/>
        <w:ind w:firstLine="708"/>
        <w:jc w:val="both"/>
        <w:rPr>
          <w:rFonts w:ascii="Times New Roman" w:hAnsi="Times New Roman"/>
          <w:sz w:val="26"/>
          <w:szCs w:val="26"/>
          <w:lang w:val="uk-UA"/>
        </w:rPr>
      </w:pPr>
    </w:p>
    <w:p w:rsidR="00221A8F" w:rsidRDefault="00221A8F" w:rsidP="00221A8F">
      <w:pPr>
        <w:spacing w:after="0" w:line="240" w:lineRule="auto"/>
        <w:ind w:firstLine="708"/>
        <w:jc w:val="both"/>
        <w:rPr>
          <w:rFonts w:ascii="Times New Roman" w:hAnsi="Times New Roman"/>
          <w:lang w:val="uk-UA"/>
        </w:rPr>
      </w:pPr>
      <w:r w:rsidRPr="000104A4">
        <w:rPr>
          <w:rFonts w:ascii="Times New Roman" w:hAnsi="Times New Roman"/>
          <w:sz w:val="26"/>
          <w:szCs w:val="26"/>
          <w:lang w:val="uk-UA"/>
        </w:rPr>
        <w:t>Відповідно до ч. 1 ст. 80 Закону України «Про міжнародне пр</w:t>
      </w:r>
      <w:r>
        <w:rPr>
          <w:rFonts w:ascii="Times New Roman" w:hAnsi="Times New Roman"/>
          <w:sz w:val="26"/>
          <w:szCs w:val="26"/>
          <w:lang w:val="uk-UA"/>
        </w:rPr>
        <w:t>иватне право» від 23.06.2005 (зі</w:t>
      </w:r>
      <w:r w:rsidRPr="000104A4">
        <w:rPr>
          <w:rFonts w:ascii="Times New Roman" w:hAnsi="Times New Roman"/>
          <w:sz w:val="26"/>
          <w:szCs w:val="26"/>
          <w:lang w:val="uk-UA"/>
        </w:rPr>
        <w:t xml:space="preserve"> змінами і доповненнями) встановлено, що у разі, якщо при розгляді справи з іноземним елементом у суду виникне необхідність у врученні документів або отриманні доказів, у проведенні окремих процесуальних дій за кордоном, суд може направити відповідне доручення компетентному органу іноземної держави в порядку, встановленому процесуальним законом України аб</w:t>
      </w:r>
      <w:r>
        <w:rPr>
          <w:rFonts w:ascii="Times New Roman" w:hAnsi="Times New Roman"/>
          <w:sz w:val="26"/>
          <w:szCs w:val="26"/>
          <w:lang w:val="uk-UA"/>
        </w:rPr>
        <w:t>о міжнародним договором України.</w:t>
      </w:r>
    </w:p>
    <w:p w:rsidR="00221A8F" w:rsidRPr="00221A8F" w:rsidRDefault="00221A8F" w:rsidP="00221A8F">
      <w:pPr>
        <w:spacing w:after="0" w:line="240" w:lineRule="auto"/>
        <w:ind w:firstLine="708"/>
        <w:jc w:val="both"/>
        <w:rPr>
          <w:rFonts w:ascii="Times New Roman" w:hAnsi="Times New Roman"/>
          <w:lang w:val="uk-UA"/>
        </w:rPr>
      </w:pPr>
      <w:r>
        <w:rPr>
          <w:rFonts w:ascii="Times New Roman" w:hAnsi="Times New Roman"/>
          <w:sz w:val="26"/>
          <w:szCs w:val="26"/>
          <w:lang w:val="uk-UA"/>
        </w:rPr>
        <w:t>Відповідно до п. 2.1. Інструкції</w:t>
      </w:r>
      <w:r w:rsidRPr="007D08CF">
        <w:rPr>
          <w:rFonts w:ascii="Times New Roman" w:hAnsi="Times New Roman"/>
          <w:sz w:val="26"/>
          <w:szCs w:val="26"/>
          <w:lang w:val="uk-UA"/>
        </w:rPr>
        <w:t xml:space="preserve">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затвердженої спільним наказом Міністерства юстиції України та Державної судової адміністрації України від 27.06.2008 № 1092/5/54, зареєстрованим у </w:t>
      </w:r>
      <w:r>
        <w:rPr>
          <w:rFonts w:ascii="Times New Roman" w:hAnsi="Times New Roman"/>
          <w:sz w:val="26"/>
          <w:szCs w:val="26"/>
          <w:lang w:val="uk-UA"/>
        </w:rPr>
        <w:t xml:space="preserve">Міністерстві юстиції України за </w:t>
      </w:r>
      <w:r w:rsidRPr="007D08CF">
        <w:rPr>
          <w:rFonts w:ascii="Times New Roman" w:hAnsi="Times New Roman"/>
          <w:sz w:val="26"/>
          <w:szCs w:val="26"/>
          <w:lang w:val="uk-UA"/>
        </w:rPr>
        <w:t>№ 573/15264 (далі – Інструкція)</w:t>
      </w:r>
      <w:r>
        <w:rPr>
          <w:rFonts w:ascii="Times New Roman" w:hAnsi="Times New Roman"/>
          <w:sz w:val="26"/>
          <w:szCs w:val="26"/>
          <w:lang w:val="uk-UA"/>
        </w:rPr>
        <w:t>, у разі, якщо при розгляді цивільної справи в суду України виникне необхідність у врученні документів або отриманні доказів, у проведенні окремих процесуальних дій за кордоном, суд України складає доручення про надання правової допомоги за кордоном.</w:t>
      </w:r>
    </w:p>
    <w:p w:rsidR="00221A8F" w:rsidRDefault="00221A8F" w:rsidP="00221A8F">
      <w:pPr>
        <w:spacing w:line="240" w:lineRule="auto"/>
        <w:ind w:firstLine="709"/>
        <w:jc w:val="both"/>
        <w:rPr>
          <w:rFonts w:ascii="Times New Roman" w:hAnsi="Times New Roman"/>
          <w:color w:val="FF0000"/>
          <w:sz w:val="26"/>
          <w:szCs w:val="26"/>
          <w:lang w:val="uk-UA"/>
        </w:rPr>
      </w:pPr>
      <w:r>
        <w:rPr>
          <w:rFonts w:ascii="Times New Roman" w:hAnsi="Times New Roman"/>
          <w:sz w:val="26"/>
          <w:szCs w:val="26"/>
          <w:lang w:val="uk-UA"/>
        </w:rPr>
        <w:t>Тобто, якщо суду необхідно вручити стороні по справі, яка перебуває поза межами України, документи у зв</w:t>
      </w:r>
      <w:r w:rsidRPr="00FC25E6">
        <w:rPr>
          <w:rFonts w:ascii="Times New Roman" w:hAnsi="Times New Roman"/>
          <w:sz w:val="26"/>
          <w:szCs w:val="26"/>
          <w:lang w:val="uk-UA"/>
        </w:rPr>
        <w:t>’</w:t>
      </w:r>
      <w:r>
        <w:rPr>
          <w:rFonts w:ascii="Times New Roman" w:hAnsi="Times New Roman"/>
          <w:sz w:val="26"/>
          <w:szCs w:val="26"/>
          <w:lang w:val="uk-UA"/>
        </w:rPr>
        <w:t xml:space="preserve">язку з розглядом цивільної справи, або ж витребувати документи, докази, необхідні для розгляду справи чи провести допит особи, потрібно </w:t>
      </w:r>
      <w:r w:rsidRPr="00FC25E6">
        <w:rPr>
          <w:rFonts w:ascii="Times New Roman" w:hAnsi="Times New Roman"/>
          <w:color w:val="1F497D" w:themeColor="text2"/>
          <w:sz w:val="26"/>
          <w:szCs w:val="26"/>
          <w:u w:val="single"/>
          <w:lang w:val="uk-UA"/>
        </w:rPr>
        <w:t xml:space="preserve">обов’язково складати судове доручення про отримання міжнародної правової допомоги. </w:t>
      </w:r>
    </w:p>
    <w:p w:rsidR="00221A8F" w:rsidRPr="00D721A6" w:rsidRDefault="00221A8F" w:rsidP="00221A8F">
      <w:pPr>
        <w:spacing w:after="0" w:line="240" w:lineRule="auto"/>
        <w:jc w:val="both"/>
        <w:rPr>
          <w:rFonts w:ascii="Times New Roman" w:hAnsi="Times New Roman"/>
          <w:b/>
          <w:color w:val="1F497D" w:themeColor="text2"/>
          <w:sz w:val="26"/>
          <w:szCs w:val="26"/>
          <w:lang w:val="uk-UA"/>
        </w:rPr>
      </w:pPr>
      <w:r w:rsidRPr="00D721A6">
        <w:rPr>
          <w:rFonts w:ascii="Times New Roman" w:hAnsi="Times New Roman"/>
          <w:b/>
          <w:noProof/>
          <w:sz w:val="26"/>
          <w:szCs w:val="26"/>
          <w:lang w:eastAsia="ru-RU"/>
        </w:rPr>
        <w:drawing>
          <wp:anchor distT="0" distB="0" distL="114300" distR="114300" simplePos="0" relativeHeight="251664384" behindDoc="0" locked="0" layoutInCell="1" allowOverlap="1" wp14:anchorId="4F461F91" wp14:editId="5035CC5A">
            <wp:simplePos x="0" y="0"/>
            <wp:positionH relativeFrom="column">
              <wp:posOffset>-13335</wp:posOffset>
            </wp:positionH>
            <wp:positionV relativeFrom="paragraph">
              <wp:posOffset>7620</wp:posOffset>
            </wp:positionV>
            <wp:extent cx="923925" cy="871855"/>
            <wp:effectExtent l="0" t="0" r="9525" b="4445"/>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ag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871855"/>
                    </a:xfrm>
                    <a:prstGeom prst="rect">
                      <a:avLst/>
                    </a:prstGeom>
                  </pic:spPr>
                </pic:pic>
              </a:graphicData>
            </a:graphic>
            <wp14:sizeRelH relativeFrom="page">
              <wp14:pctWidth>0</wp14:pctWidth>
            </wp14:sizeRelH>
            <wp14:sizeRelV relativeFrom="page">
              <wp14:pctHeight>0</wp14:pctHeight>
            </wp14:sizeRelV>
          </wp:anchor>
        </w:drawing>
      </w:r>
      <w:r w:rsidRPr="00D721A6">
        <w:rPr>
          <w:rFonts w:ascii="Times New Roman" w:hAnsi="Times New Roman"/>
          <w:b/>
          <w:sz w:val="26"/>
          <w:szCs w:val="26"/>
          <w:lang w:val="uk-UA"/>
        </w:rPr>
        <w:t>При цьому звертаємо увагу судів на те, що оформлення лише ухвали суду про ок</w:t>
      </w:r>
      <w:r>
        <w:rPr>
          <w:rFonts w:ascii="Times New Roman" w:hAnsi="Times New Roman"/>
          <w:b/>
          <w:sz w:val="26"/>
          <w:szCs w:val="26"/>
          <w:lang w:val="uk-UA"/>
        </w:rPr>
        <w:t>реме судове доручення без складе</w:t>
      </w:r>
      <w:r w:rsidRPr="00D721A6">
        <w:rPr>
          <w:rFonts w:ascii="Times New Roman" w:hAnsi="Times New Roman"/>
          <w:b/>
          <w:sz w:val="26"/>
          <w:szCs w:val="26"/>
          <w:lang w:val="uk-UA"/>
        </w:rPr>
        <w:t xml:space="preserve">ння самого </w:t>
      </w:r>
      <w:r w:rsidRPr="00D721A6">
        <w:rPr>
          <w:rFonts w:ascii="Times New Roman" w:hAnsi="Times New Roman"/>
          <w:b/>
          <w:sz w:val="26"/>
          <w:szCs w:val="26"/>
          <w:lang w:val="uk-UA"/>
        </w:rPr>
        <w:lastRenderedPageBreak/>
        <w:t xml:space="preserve">доручення відповідно до форми, яка надається нижче, </w:t>
      </w:r>
      <w:r w:rsidRPr="00D721A6">
        <w:rPr>
          <w:rFonts w:ascii="Times New Roman" w:hAnsi="Times New Roman"/>
          <w:b/>
          <w:sz w:val="26"/>
          <w:szCs w:val="26"/>
          <w:u w:val="single"/>
          <w:lang w:val="uk-UA"/>
        </w:rPr>
        <w:t xml:space="preserve">не допускається. </w:t>
      </w:r>
      <w:r w:rsidRPr="00D721A6">
        <w:rPr>
          <w:rFonts w:ascii="Times New Roman" w:hAnsi="Times New Roman"/>
          <w:b/>
          <w:sz w:val="26"/>
          <w:szCs w:val="26"/>
          <w:lang w:val="uk-UA"/>
        </w:rPr>
        <w:t>Якщо судом не складено відповідне доручення, матеріали будуть повертатися управління</w:t>
      </w:r>
      <w:r>
        <w:rPr>
          <w:rFonts w:ascii="Times New Roman" w:hAnsi="Times New Roman"/>
          <w:b/>
          <w:sz w:val="26"/>
          <w:szCs w:val="26"/>
          <w:lang w:val="uk-UA"/>
        </w:rPr>
        <w:t>м</w:t>
      </w:r>
      <w:r w:rsidRPr="00D721A6">
        <w:rPr>
          <w:rFonts w:ascii="Times New Roman" w:hAnsi="Times New Roman"/>
          <w:b/>
          <w:sz w:val="26"/>
          <w:szCs w:val="26"/>
          <w:lang w:val="uk-UA"/>
        </w:rPr>
        <w:t xml:space="preserve"> юстиції для усунення недоліків.</w:t>
      </w:r>
      <w:r w:rsidRPr="00D721A6">
        <w:rPr>
          <w:rFonts w:ascii="Times New Roman" w:hAnsi="Times New Roman"/>
          <w:b/>
          <w:color w:val="1F497D" w:themeColor="text2"/>
          <w:sz w:val="26"/>
          <w:szCs w:val="26"/>
          <w:lang w:val="uk-UA"/>
        </w:rPr>
        <w:t xml:space="preserve"> </w:t>
      </w:r>
    </w:p>
    <w:p w:rsidR="00221A8F" w:rsidRDefault="00221A8F" w:rsidP="00221A8F">
      <w:pPr>
        <w:spacing w:after="0" w:line="240" w:lineRule="auto"/>
        <w:ind w:firstLine="709"/>
        <w:jc w:val="both"/>
        <w:rPr>
          <w:rFonts w:ascii="Times New Roman" w:hAnsi="Times New Roman"/>
          <w:sz w:val="26"/>
          <w:szCs w:val="26"/>
          <w:lang w:val="uk-UA"/>
        </w:rPr>
      </w:pPr>
    </w:p>
    <w:p w:rsidR="00221A8F" w:rsidRDefault="00221A8F" w:rsidP="00221A8F">
      <w:pPr>
        <w:spacing w:after="0" w:line="240" w:lineRule="auto"/>
        <w:ind w:firstLine="709"/>
        <w:jc w:val="both"/>
        <w:rPr>
          <w:rFonts w:ascii="Times New Roman" w:hAnsi="Times New Roman"/>
          <w:sz w:val="26"/>
          <w:szCs w:val="26"/>
          <w:lang w:val="uk-UA"/>
        </w:rPr>
      </w:pPr>
      <w:r w:rsidRPr="000104A4">
        <w:rPr>
          <w:rFonts w:ascii="Times New Roman" w:hAnsi="Times New Roman"/>
          <w:sz w:val="26"/>
          <w:szCs w:val="26"/>
          <w:lang w:val="uk-UA"/>
        </w:rPr>
        <w:t>В</w:t>
      </w:r>
      <w:r>
        <w:rPr>
          <w:rFonts w:ascii="Times New Roman" w:hAnsi="Times New Roman"/>
          <w:sz w:val="26"/>
          <w:szCs w:val="26"/>
          <w:lang w:val="uk-UA"/>
        </w:rPr>
        <w:t xml:space="preserve">ідповідно до положень </w:t>
      </w:r>
      <w:r w:rsidRPr="00196521">
        <w:rPr>
          <w:rFonts w:ascii="Times New Roman" w:hAnsi="Times New Roman"/>
          <w:b/>
          <w:sz w:val="26"/>
          <w:szCs w:val="26"/>
          <w:lang w:val="uk-UA"/>
        </w:rPr>
        <w:t>статті 498 Цивільного процесуального кодексу України</w:t>
      </w:r>
      <w:r w:rsidRPr="000104A4">
        <w:rPr>
          <w:rFonts w:ascii="Times New Roman" w:hAnsi="Times New Roman"/>
          <w:sz w:val="26"/>
          <w:szCs w:val="26"/>
          <w:lang w:val="uk-UA"/>
        </w:rPr>
        <w:t xml:space="preserve"> (далі – ЦПК України) у разі якщо в процесі розгляду справи суду необхідно вручити документи, отримати докази, провести окремі процесуальні дії на території іншої держави, суд України може звернутися з відповідним судовим дорученням до іноземного суду або іншого компете</w:t>
      </w:r>
      <w:r>
        <w:rPr>
          <w:rFonts w:ascii="Times New Roman" w:hAnsi="Times New Roman"/>
          <w:sz w:val="26"/>
          <w:szCs w:val="26"/>
          <w:lang w:val="uk-UA"/>
        </w:rPr>
        <w:t xml:space="preserve">нтного органу іноземної держави </w:t>
      </w:r>
      <w:r w:rsidRPr="000104A4">
        <w:rPr>
          <w:rFonts w:ascii="Times New Roman" w:hAnsi="Times New Roman"/>
          <w:sz w:val="26"/>
          <w:szCs w:val="26"/>
          <w:lang w:val="uk-UA"/>
        </w:rPr>
        <w:t>(далі – іноземний суд) у порядку, встановленому цим Кодексом або міжнародним договором, згода на обов’язковість якого надана Верховною Радою України.</w:t>
      </w:r>
    </w:p>
    <w:p w:rsidR="00221A8F" w:rsidRPr="00196521" w:rsidRDefault="00221A8F" w:rsidP="00221A8F">
      <w:pPr>
        <w:spacing w:after="0" w:line="240" w:lineRule="auto"/>
        <w:ind w:firstLine="709"/>
        <w:jc w:val="both"/>
        <w:rPr>
          <w:rFonts w:ascii="Times New Roman" w:hAnsi="Times New Roman"/>
          <w:b/>
          <w:sz w:val="26"/>
          <w:szCs w:val="26"/>
          <w:lang w:val="uk-UA"/>
        </w:rPr>
      </w:pPr>
      <w:r>
        <w:rPr>
          <w:rFonts w:ascii="Times New Roman" w:hAnsi="Times New Roman"/>
          <w:sz w:val="26"/>
          <w:szCs w:val="26"/>
          <w:lang w:val="uk-UA"/>
        </w:rPr>
        <w:t xml:space="preserve">Відповідно до </w:t>
      </w:r>
      <w:r w:rsidRPr="00196521">
        <w:rPr>
          <w:rFonts w:ascii="Times New Roman" w:hAnsi="Times New Roman"/>
          <w:b/>
          <w:sz w:val="26"/>
          <w:szCs w:val="26"/>
          <w:lang w:val="uk-UA"/>
        </w:rPr>
        <w:t>ч. 2 ст. 499 ЦПК України</w:t>
      </w:r>
      <w:r>
        <w:rPr>
          <w:rFonts w:ascii="Times New Roman" w:hAnsi="Times New Roman"/>
          <w:sz w:val="26"/>
          <w:szCs w:val="26"/>
          <w:lang w:val="uk-UA"/>
        </w:rPr>
        <w:t xml:space="preserve"> </w:t>
      </w:r>
      <w:r w:rsidRPr="00196521">
        <w:rPr>
          <w:rFonts w:ascii="Times New Roman" w:hAnsi="Times New Roman"/>
          <w:b/>
          <w:sz w:val="26"/>
          <w:szCs w:val="26"/>
          <w:lang w:val="uk-UA"/>
        </w:rPr>
        <w:t>у судовому дорученні зазначаються</w:t>
      </w:r>
      <w:r w:rsidRPr="00196521">
        <w:rPr>
          <w:rFonts w:ascii="Times New Roman" w:hAnsi="Times New Roman"/>
          <w:b/>
          <w:sz w:val="26"/>
          <w:szCs w:val="26"/>
        </w:rPr>
        <w:t>:</w:t>
      </w:r>
    </w:p>
    <w:p w:rsid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1) назва суду, що розглядає справу</w:t>
      </w:r>
      <w:r w:rsidRPr="000D0757">
        <w:rPr>
          <w:rFonts w:ascii="Times New Roman" w:hAnsi="Times New Roman"/>
          <w:sz w:val="26"/>
          <w:szCs w:val="26"/>
        </w:rPr>
        <w:t>;</w:t>
      </w:r>
    </w:p>
    <w:p w:rsid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2) за наявності міжнародного договору, згода на обов’язковість якого надана Верховною Радою України, учасниками якого є Україна і держава, до якої звернено доручення, - посилання на його положення</w:t>
      </w:r>
      <w:r w:rsidRPr="000D0757">
        <w:rPr>
          <w:rFonts w:ascii="Times New Roman" w:hAnsi="Times New Roman"/>
          <w:sz w:val="26"/>
          <w:szCs w:val="26"/>
        </w:rPr>
        <w:t>;</w:t>
      </w:r>
    </w:p>
    <w:p w:rsid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3) найменування справи, що розглядається</w:t>
      </w:r>
      <w:r w:rsidRPr="00407CBF">
        <w:rPr>
          <w:rFonts w:ascii="Times New Roman" w:hAnsi="Times New Roman"/>
          <w:sz w:val="26"/>
          <w:szCs w:val="26"/>
          <w:lang w:val="uk-UA"/>
        </w:rPr>
        <w:t>;</w:t>
      </w:r>
    </w:p>
    <w:p w:rsid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4) прізвище, ім</w:t>
      </w:r>
      <w:r w:rsidRPr="000D0757">
        <w:rPr>
          <w:rFonts w:ascii="Times New Roman" w:hAnsi="Times New Roman"/>
          <w:sz w:val="26"/>
          <w:szCs w:val="26"/>
          <w:lang w:val="uk-UA"/>
        </w:rPr>
        <w:t>’</w:t>
      </w:r>
      <w:r>
        <w:rPr>
          <w:rFonts w:ascii="Times New Roman" w:hAnsi="Times New Roman"/>
          <w:sz w:val="26"/>
          <w:szCs w:val="26"/>
          <w:lang w:val="uk-UA"/>
        </w:rPr>
        <w:t>я, по-батькові та рік народження фізичної особи або найменування юридичної особи, відомості про їх місце проживання (перебування) або місцезнаходження, а також інші дані, необхідні для виконання доручення</w:t>
      </w:r>
      <w:r w:rsidRPr="000D0757">
        <w:rPr>
          <w:rFonts w:ascii="Times New Roman" w:hAnsi="Times New Roman"/>
          <w:sz w:val="26"/>
          <w:szCs w:val="26"/>
          <w:lang w:val="uk-UA"/>
        </w:rPr>
        <w:t>;</w:t>
      </w:r>
    </w:p>
    <w:p w:rsid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5) процесуальне становище осіб, щодо яких необхідно вчинити процесуальні дії</w:t>
      </w:r>
      <w:r w:rsidRPr="000D0757">
        <w:rPr>
          <w:rFonts w:ascii="Times New Roman" w:hAnsi="Times New Roman"/>
          <w:sz w:val="26"/>
          <w:szCs w:val="26"/>
        </w:rPr>
        <w:t>;</w:t>
      </w:r>
    </w:p>
    <w:p w:rsid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6) чіткий перелік процесуальних дій, що належить вчинити</w:t>
      </w:r>
      <w:r w:rsidRPr="000D0757">
        <w:rPr>
          <w:rFonts w:ascii="Times New Roman" w:hAnsi="Times New Roman"/>
          <w:sz w:val="26"/>
          <w:szCs w:val="26"/>
        </w:rPr>
        <w:t>;</w:t>
      </w:r>
    </w:p>
    <w:p w:rsidR="00383673" w:rsidRPr="00221A8F" w:rsidRDefault="00221A8F" w:rsidP="00221A8F">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7) інші дані, якщо це передбачено відповідним міжнародним договором, згода на </w:t>
      </w:r>
      <w:proofErr w:type="spellStart"/>
      <w:r>
        <w:rPr>
          <w:rFonts w:ascii="Times New Roman" w:hAnsi="Times New Roman"/>
          <w:sz w:val="26"/>
          <w:szCs w:val="26"/>
          <w:lang w:val="uk-UA"/>
        </w:rPr>
        <w:t>обов</w:t>
      </w:r>
      <w:proofErr w:type="spellEnd"/>
      <w:r w:rsidRPr="000D0757">
        <w:rPr>
          <w:rFonts w:ascii="Times New Roman" w:hAnsi="Times New Roman"/>
          <w:sz w:val="26"/>
          <w:szCs w:val="26"/>
        </w:rPr>
        <w:t>’</w:t>
      </w:r>
      <w:proofErr w:type="spellStart"/>
      <w:r>
        <w:rPr>
          <w:rFonts w:ascii="Times New Roman" w:hAnsi="Times New Roman"/>
          <w:sz w:val="26"/>
          <w:szCs w:val="26"/>
          <w:lang w:val="uk-UA"/>
        </w:rPr>
        <w:t>язковість</w:t>
      </w:r>
      <w:proofErr w:type="spellEnd"/>
      <w:r>
        <w:rPr>
          <w:rFonts w:ascii="Times New Roman" w:hAnsi="Times New Roman"/>
          <w:sz w:val="26"/>
          <w:szCs w:val="26"/>
          <w:lang w:val="uk-UA"/>
        </w:rPr>
        <w:t xml:space="preserve"> якого надана Верховною Радою України, або цього вимагає іноземний суд, який виконуватиме доручення.</w:t>
      </w:r>
    </w:p>
    <w:p w:rsidR="00851ED8" w:rsidRPr="00851ED8" w:rsidRDefault="00221A8F"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Окремо звертаємо увагу судів на те, що Інструкцією № 1092/5/54 у додатках 1, 4, 10, 11 закріплено відповідні форми судових доручень. При цьому зазначаємо, що форми доручень згідно з додатками 1 та 4 до Інструкції – є універсальними для переважної більшості міжнародних договорів про правову допомогу у цивільних справах. А формуляри запитів згідно з додатками 10 та 11 Інструкції – є спеціальними</w:t>
      </w:r>
      <w:r w:rsidRPr="00851ED8">
        <w:rPr>
          <w:rFonts w:ascii="Times New Roman" w:hAnsi="Times New Roman"/>
          <w:sz w:val="26"/>
          <w:szCs w:val="26"/>
        </w:rPr>
        <w:t xml:space="preserve">: </w:t>
      </w:r>
      <w:r w:rsidRPr="00851ED8">
        <w:rPr>
          <w:rFonts w:ascii="Times New Roman" w:hAnsi="Times New Roman"/>
          <w:sz w:val="26"/>
          <w:szCs w:val="26"/>
          <w:lang w:val="uk-UA"/>
        </w:rPr>
        <w:t>зокрема, вони підлягають оформленню, якщо судом застосовуються Гаазька Конвенція 1965 року про вручення за кордоном судових та позасудових документів у цивільних або комерційних справах (додаток 10 до Інструкції) та Гаазька Конвенція про отримання за кордоном доказів у цивільних</w:t>
      </w:r>
      <w:r>
        <w:rPr>
          <w:rFonts w:ascii="Times New Roman" w:hAnsi="Times New Roman"/>
          <w:b/>
          <w:sz w:val="26"/>
          <w:szCs w:val="26"/>
          <w:lang w:val="uk-UA"/>
        </w:rPr>
        <w:t xml:space="preserve"> </w:t>
      </w:r>
      <w:r w:rsidRPr="00851ED8">
        <w:rPr>
          <w:rFonts w:ascii="Times New Roman" w:hAnsi="Times New Roman"/>
          <w:sz w:val="26"/>
          <w:szCs w:val="26"/>
          <w:lang w:val="uk-UA"/>
        </w:rPr>
        <w:t>або комерційних справах 1970 року (додаток 11 до Інструкції).</w:t>
      </w:r>
    </w:p>
    <w:p w:rsidR="00851ED8" w:rsidRDefault="00851ED8"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Також, є спеціальними бланки судових доручень про вручення документів та проведення процесуальних дій у цивільних справах, якщо судом застосовуються положення Договору про правову допомогу з Республікою Польща та Угоди  між Міністерством юстиції України та Міністерством юстиції Республіки Польща на виконання пункту 3 статті 3 Договору між Україною і Республікою Польща про правову допомогу та правові відносини у цивільних і кримінальних справах від 10.01.2011.</w:t>
      </w:r>
    </w:p>
    <w:p w:rsidR="005E414D" w:rsidRDefault="005E414D" w:rsidP="00851ED8">
      <w:pPr>
        <w:spacing w:after="0" w:line="240" w:lineRule="auto"/>
        <w:ind w:firstLine="709"/>
        <w:jc w:val="center"/>
        <w:rPr>
          <w:rFonts w:ascii="Times New Roman" w:hAnsi="Times New Roman"/>
          <w:b/>
          <w:sz w:val="40"/>
          <w:szCs w:val="40"/>
          <w:lang w:val="uk-UA"/>
        </w:rPr>
      </w:pPr>
    </w:p>
    <w:p w:rsidR="005E414D" w:rsidRDefault="005E414D" w:rsidP="00851ED8">
      <w:pPr>
        <w:spacing w:after="0" w:line="240" w:lineRule="auto"/>
        <w:ind w:firstLine="709"/>
        <w:jc w:val="center"/>
        <w:rPr>
          <w:rFonts w:ascii="Times New Roman" w:hAnsi="Times New Roman"/>
          <w:b/>
          <w:sz w:val="40"/>
          <w:szCs w:val="40"/>
          <w:lang w:val="uk-UA"/>
        </w:rPr>
      </w:pPr>
    </w:p>
    <w:p w:rsidR="00851ED8" w:rsidRPr="00851ED8" w:rsidRDefault="00851ED8" w:rsidP="00851ED8">
      <w:pPr>
        <w:spacing w:after="0" w:line="240" w:lineRule="auto"/>
        <w:ind w:firstLine="709"/>
        <w:jc w:val="center"/>
        <w:rPr>
          <w:rFonts w:ascii="Times New Roman" w:hAnsi="Times New Roman"/>
          <w:b/>
          <w:sz w:val="40"/>
          <w:szCs w:val="40"/>
          <w:lang w:val="uk-UA"/>
        </w:rPr>
      </w:pPr>
      <w:r>
        <w:rPr>
          <w:rFonts w:ascii="Times New Roman" w:hAnsi="Times New Roman"/>
          <w:b/>
          <w:sz w:val="40"/>
          <w:szCs w:val="40"/>
          <w:lang w:val="uk-UA"/>
        </w:rPr>
        <w:lastRenderedPageBreak/>
        <w:t>Загальні форми</w:t>
      </w:r>
      <w:r w:rsidRPr="00851ED8">
        <w:rPr>
          <w:rFonts w:ascii="Times New Roman" w:hAnsi="Times New Roman"/>
          <w:b/>
          <w:sz w:val="40"/>
          <w:szCs w:val="40"/>
          <w:lang w:val="uk-UA"/>
        </w:rPr>
        <w:t xml:space="preserve"> судових доручень</w:t>
      </w:r>
    </w:p>
    <w:p w:rsidR="00851ED8" w:rsidRDefault="00851ED8" w:rsidP="00851ED8">
      <w:pPr>
        <w:spacing w:after="0" w:line="240" w:lineRule="auto"/>
        <w:ind w:firstLine="709"/>
        <w:jc w:val="right"/>
        <w:rPr>
          <w:rFonts w:ascii="Times New Roman" w:hAnsi="Times New Roman"/>
          <w:b/>
          <w:sz w:val="26"/>
          <w:szCs w:val="26"/>
          <w:lang w:val="uk-UA"/>
        </w:rPr>
      </w:pPr>
    </w:p>
    <w:p w:rsidR="00851ED8" w:rsidRPr="00851ED8" w:rsidRDefault="00851ED8" w:rsidP="00851ED8">
      <w:pPr>
        <w:spacing w:after="0" w:line="240" w:lineRule="auto"/>
        <w:ind w:firstLine="709"/>
        <w:jc w:val="right"/>
        <w:rPr>
          <w:rFonts w:ascii="Times New Roman" w:hAnsi="Times New Roman"/>
          <w:b/>
          <w:sz w:val="26"/>
          <w:szCs w:val="26"/>
          <w:lang w:val="uk-UA"/>
        </w:rPr>
      </w:pPr>
      <w:r w:rsidRPr="00851ED8">
        <w:rPr>
          <w:rFonts w:ascii="Times New Roman" w:hAnsi="Times New Roman"/>
          <w:b/>
          <w:sz w:val="26"/>
          <w:szCs w:val="26"/>
          <w:lang w:val="uk-UA"/>
        </w:rPr>
        <w:t xml:space="preserve">Додаток 1 </w:t>
      </w:r>
    </w:p>
    <w:p w:rsidR="00851ED8" w:rsidRPr="00851ED8" w:rsidRDefault="00851ED8" w:rsidP="00851ED8">
      <w:pPr>
        <w:spacing w:after="0" w:line="240" w:lineRule="auto"/>
        <w:ind w:firstLine="709"/>
        <w:jc w:val="right"/>
        <w:rPr>
          <w:rFonts w:ascii="Times New Roman" w:hAnsi="Times New Roman"/>
          <w:b/>
          <w:sz w:val="26"/>
          <w:szCs w:val="26"/>
          <w:lang w:val="uk-UA"/>
        </w:rPr>
      </w:pPr>
      <w:r w:rsidRPr="00851ED8">
        <w:rPr>
          <w:rFonts w:ascii="Times New Roman" w:hAnsi="Times New Roman"/>
          <w:noProof/>
          <w:sz w:val="26"/>
          <w:szCs w:val="26"/>
          <w:lang w:eastAsia="ru-RU"/>
        </w:rPr>
        <mc:AlternateContent>
          <mc:Choice Requires="wps">
            <w:drawing>
              <wp:anchor distT="0" distB="0" distL="114300" distR="114300" simplePos="0" relativeHeight="251666432" behindDoc="0" locked="0" layoutInCell="1" allowOverlap="1" wp14:anchorId="59F93BDF" wp14:editId="497AB6C6">
                <wp:simplePos x="0" y="0"/>
                <wp:positionH relativeFrom="column">
                  <wp:posOffset>-13335</wp:posOffset>
                </wp:positionH>
                <wp:positionV relativeFrom="paragraph">
                  <wp:posOffset>76200</wp:posOffset>
                </wp:positionV>
                <wp:extent cx="1771650" cy="933450"/>
                <wp:effectExtent l="24765" t="19050" r="32385" b="47625"/>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334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851ED8" w:rsidRPr="00851ED8" w:rsidRDefault="00851ED8" w:rsidP="00851ED8">
                            <w:pPr>
                              <w:jc w:val="center"/>
                              <w:rPr>
                                <w:rFonts w:ascii="Times New Roman" w:hAnsi="Times New Roman" w:cs="Times New Roman"/>
                                <w:b/>
                                <w:sz w:val="24"/>
                                <w:szCs w:val="24"/>
                                <w:lang w:val="uk-UA"/>
                              </w:rPr>
                            </w:pPr>
                            <w:r w:rsidRPr="00851ED8">
                              <w:rPr>
                                <w:rFonts w:ascii="Times New Roman" w:hAnsi="Times New Roman" w:cs="Times New Roman"/>
                                <w:b/>
                                <w:sz w:val="24"/>
                                <w:szCs w:val="24"/>
                                <w:lang w:val="uk-UA"/>
                              </w:rPr>
                              <w:t>Якщо необхідно вручити документи застосовується  така форма доручення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5pt;margin-top:6pt;width:139.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" fillcolor="#c0504d [3205]" strokecolor="#f2f2f2 [3041]" strokeweight="3pt">
                <v:shadow on="t" color="#622423 [1605]" opacity=".5" offset="1pt"/>
                <v:textbox>
                  <w:txbxContent>
                    <w:p w:rsidR="00851ED8" w:rsidRPr="00851ED8" w:rsidRDefault="00851ED8" w:rsidP="00851ED8">
                      <w:pPr>
                        <w:jc w:val="center"/>
                        <w:rPr>
                          <w:rFonts w:ascii="Times New Roman" w:hAnsi="Times New Roman" w:cs="Times New Roman"/>
                          <w:b/>
                          <w:sz w:val="24"/>
                          <w:szCs w:val="24"/>
                          <w:lang w:val="uk-UA"/>
                        </w:rPr>
                      </w:pPr>
                      <w:r w:rsidRPr="00851ED8">
                        <w:rPr>
                          <w:rFonts w:ascii="Times New Roman" w:hAnsi="Times New Roman" w:cs="Times New Roman"/>
                          <w:b/>
                          <w:sz w:val="24"/>
                          <w:szCs w:val="24"/>
                          <w:lang w:val="uk-UA"/>
                        </w:rPr>
                        <w:t>Якщо необхідно вручити документи застосовується  така форма доручення</w:t>
                      </w:r>
                    </w:p>
                  </w:txbxContent>
                </v:textbox>
              </v:rect>
            </w:pict>
          </mc:Fallback>
        </mc:AlternateContent>
      </w:r>
      <w:r w:rsidRPr="00851ED8">
        <w:rPr>
          <w:rFonts w:ascii="Times New Roman" w:hAnsi="Times New Roman"/>
          <w:b/>
          <w:sz w:val="26"/>
          <w:szCs w:val="26"/>
          <w:lang w:val="uk-UA"/>
        </w:rPr>
        <w:t xml:space="preserve">                                      до Інструкції </w:t>
      </w:r>
    </w:p>
    <w:p w:rsidR="00851ED8" w:rsidRPr="00851ED8" w:rsidRDefault="00851ED8" w:rsidP="00851ED8">
      <w:pPr>
        <w:spacing w:after="0" w:line="240" w:lineRule="auto"/>
        <w:ind w:firstLine="709"/>
        <w:jc w:val="both"/>
        <w:rPr>
          <w:rFonts w:ascii="Times New Roman" w:hAnsi="Times New Roman"/>
          <w:sz w:val="26"/>
          <w:szCs w:val="26"/>
          <w:lang w:val="uk-UA"/>
        </w:rPr>
      </w:pPr>
    </w:p>
    <w:p w:rsidR="00851ED8" w:rsidRPr="00851ED8" w:rsidRDefault="00851ED8" w:rsidP="00851ED8">
      <w:pPr>
        <w:spacing w:after="0" w:line="240" w:lineRule="auto"/>
        <w:ind w:firstLine="709"/>
        <w:jc w:val="right"/>
        <w:rPr>
          <w:rFonts w:ascii="Times New Roman" w:hAnsi="Times New Roman"/>
          <w:sz w:val="26"/>
          <w:szCs w:val="26"/>
          <w:lang w:val="uk-UA"/>
        </w:rPr>
      </w:pPr>
      <w:r w:rsidRPr="00851ED8">
        <w:rPr>
          <w:rFonts w:ascii="Times New Roman" w:hAnsi="Times New Roman"/>
          <w:sz w:val="26"/>
          <w:szCs w:val="26"/>
          <w:lang w:val="uk-UA"/>
        </w:rPr>
        <w:t xml:space="preserve">                До компетентного суду ____________________________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sz w:val="26"/>
          <w:szCs w:val="26"/>
          <w:lang w:val="uk-UA"/>
        </w:rPr>
        <w:t xml:space="preserve">                                                                                     </w:t>
      </w:r>
      <w:r w:rsidRPr="00851ED8">
        <w:rPr>
          <w:rFonts w:ascii="Times New Roman" w:hAnsi="Times New Roman"/>
          <w:i/>
          <w:sz w:val="26"/>
          <w:szCs w:val="26"/>
          <w:lang w:val="uk-UA"/>
        </w:rPr>
        <w:t>(найменування держави)</w:t>
      </w:r>
    </w:p>
    <w:p w:rsidR="00851ED8" w:rsidRPr="00851ED8" w:rsidRDefault="00851ED8"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 xml:space="preserve"> </w:t>
      </w:r>
    </w:p>
    <w:p w:rsidR="00851ED8" w:rsidRPr="00851ED8" w:rsidRDefault="00851ED8" w:rsidP="00851ED8">
      <w:pPr>
        <w:spacing w:after="0" w:line="240" w:lineRule="auto"/>
        <w:ind w:firstLine="709"/>
        <w:jc w:val="center"/>
        <w:rPr>
          <w:rFonts w:ascii="Times New Roman" w:hAnsi="Times New Roman"/>
          <w:b/>
          <w:sz w:val="26"/>
          <w:szCs w:val="26"/>
          <w:lang w:val="uk-UA"/>
        </w:rPr>
      </w:pPr>
      <w:r w:rsidRPr="00851ED8">
        <w:rPr>
          <w:rFonts w:ascii="Times New Roman" w:hAnsi="Times New Roman"/>
          <w:b/>
          <w:sz w:val="26"/>
          <w:szCs w:val="26"/>
          <w:lang w:val="uk-UA"/>
        </w:rPr>
        <w:t>ДОРУЧЕННЯ</w:t>
      </w:r>
    </w:p>
    <w:p w:rsidR="00851ED8" w:rsidRPr="00851ED8" w:rsidRDefault="00851ED8" w:rsidP="00851ED8">
      <w:pPr>
        <w:spacing w:after="0" w:line="240" w:lineRule="auto"/>
        <w:ind w:firstLine="709"/>
        <w:jc w:val="center"/>
        <w:rPr>
          <w:rFonts w:ascii="Times New Roman" w:hAnsi="Times New Roman"/>
          <w:b/>
          <w:sz w:val="26"/>
          <w:szCs w:val="26"/>
          <w:lang w:val="uk-UA"/>
        </w:rPr>
      </w:pPr>
      <w:r w:rsidRPr="00851ED8">
        <w:rPr>
          <w:rFonts w:ascii="Times New Roman" w:hAnsi="Times New Roman"/>
          <w:b/>
          <w:sz w:val="26"/>
          <w:szCs w:val="26"/>
          <w:lang w:val="uk-UA"/>
        </w:rPr>
        <w:t>про вручення документів</w:t>
      </w:r>
    </w:p>
    <w:p w:rsidR="00851ED8" w:rsidRPr="00851ED8" w:rsidRDefault="00851ED8"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 xml:space="preserve"> </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"___"____________ 200_ року                                        </w:t>
      </w:r>
      <w:r>
        <w:rPr>
          <w:rFonts w:ascii="Times New Roman" w:hAnsi="Times New Roman"/>
          <w:sz w:val="26"/>
          <w:szCs w:val="26"/>
          <w:lang w:val="uk-UA"/>
        </w:rPr>
        <w:t xml:space="preserve">  </w:t>
      </w:r>
      <w:r w:rsidRPr="00851ED8">
        <w:rPr>
          <w:rFonts w:ascii="Times New Roman" w:hAnsi="Times New Roman"/>
          <w:sz w:val="26"/>
          <w:szCs w:val="26"/>
          <w:lang w:val="uk-UA"/>
        </w:rPr>
        <w:t xml:space="preserve">Україна </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N _______________                                         </w:t>
      </w:r>
      <w:r>
        <w:rPr>
          <w:rFonts w:ascii="Times New Roman" w:hAnsi="Times New Roman"/>
          <w:sz w:val="26"/>
          <w:szCs w:val="26"/>
          <w:lang w:val="uk-UA"/>
        </w:rPr>
        <w:t xml:space="preserve">               </w:t>
      </w:r>
      <w:r w:rsidRPr="00851ED8">
        <w:rPr>
          <w:rFonts w:ascii="Times New Roman" w:hAnsi="Times New Roman"/>
          <w:sz w:val="26"/>
          <w:szCs w:val="26"/>
          <w:lang w:val="uk-UA"/>
        </w:rPr>
        <w:t>м. __________________</w:t>
      </w:r>
    </w:p>
    <w:p w:rsidR="00851ED8" w:rsidRPr="00851ED8" w:rsidRDefault="00851ED8"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 xml:space="preserve">                                                               </w:t>
      </w:r>
      <w:r>
        <w:rPr>
          <w:rFonts w:ascii="Times New Roman" w:hAnsi="Times New Roman"/>
          <w:sz w:val="26"/>
          <w:szCs w:val="26"/>
          <w:lang w:val="uk-UA"/>
        </w:rPr>
        <w:t xml:space="preserve">                    ___________________район</w:t>
      </w:r>
    </w:p>
    <w:p w:rsidR="00851ED8" w:rsidRPr="00851ED8" w:rsidRDefault="00851ED8"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 xml:space="preserve">                                                                </w:t>
      </w:r>
      <w:r>
        <w:rPr>
          <w:rFonts w:ascii="Times New Roman" w:hAnsi="Times New Roman"/>
          <w:sz w:val="26"/>
          <w:szCs w:val="26"/>
          <w:lang w:val="uk-UA"/>
        </w:rPr>
        <w:t xml:space="preserve">                   __________</w:t>
      </w:r>
      <w:r w:rsidRPr="00851ED8">
        <w:rPr>
          <w:rFonts w:ascii="Times New Roman" w:hAnsi="Times New Roman"/>
          <w:sz w:val="26"/>
          <w:szCs w:val="26"/>
          <w:lang w:val="uk-UA"/>
        </w:rPr>
        <w:t xml:space="preserve">_ область </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_______________________________________________________________________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(найменування суду України, який складає доручення)</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відповідно до умов _______________________________________________________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(назва договору, конвенції)</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просить компетентний суд __________________</w:t>
      </w:r>
      <w:r>
        <w:rPr>
          <w:rFonts w:ascii="Times New Roman" w:hAnsi="Times New Roman"/>
          <w:sz w:val="26"/>
          <w:szCs w:val="26"/>
          <w:lang w:val="uk-UA"/>
        </w:rPr>
        <w:t>_____________________</w:t>
      </w:r>
      <w:r w:rsidRPr="00851ED8">
        <w:rPr>
          <w:rFonts w:ascii="Times New Roman" w:hAnsi="Times New Roman"/>
          <w:sz w:val="26"/>
          <w:szCs w:val="26"/>
          <w:lang w:val="uk-UA"/>
        </w:rPr>
        <w:t xml:space="preserve">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(найменування запитуваної держави)</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вручити _____________</w:t>
      </w:r>
      <w:r>
        <w:rPr>
          <w:rFonts w:ascii="Times New Roman" w:hAnsi="Times New Roman"/>
          <w:sz w:val="26"/>
          <w:szCs w:val="26"/>
          <w:lang w:val="uk-UA"/>
        </w:rPr>
        <w:t>_________________________</w:t>
      </w:r>
      <w:r w:rsidRPr="00851ED8">
        <w:rPr>
          <w:rFonts w:ascii="Times New Roman" w:hAnsi="Times New Roman"/>
          <w:sz w:val="26"/>
          <w:szCs w:val="26"/>
          <w:lang w:val="uk-UA"/>
        </w:rPr>
        <w:t xml:space="preserve">_________________________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(точне найменування документів, що підлягають врученню)</w:t>
      </w:r>
      <w:r w:rsidRPr="00851ED8">
        <w:rPr>
          <w:rFonts w:ascii="Times New Roman" w:hAnsi="Times New Roman"/>
          <w:sz w:val="26"/>
          <w:szCs w:val="26"/>
          <w:lang w:val="uk-UA"/>
        </w:rPr>
        <w:t xml:space="preserve"> _________</w:t>
      </w:r>
      <w:r>
        <w:rPr>
          <w:rFonts w:ascii="Times New Roman" w:hAnsi="Times New Roman"/>
          <w:sz w:val="26"/>
          <w:szCs w:val="26"/>
          <w:lang w:val="uk-UA"/>
        </w:rPr>
        <w:t>_______________________________</w:t>
      </w:r>
      <w:r w:rsidRPr="00851ED8">
        <w:rPr>
          <w:rFonts w:ascii="Times New Roman" w:hAnsi="Times New Roman"/>
          <w:sz w:val="26"/>
          <w:szCs w:val="26"/>
          <w:lang w:val="uk-UA"/>
        </w:rPr>
        <w:t xml:space="preserve">_______________________________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(наприклад, копії позовної заяви чи повідомлення про день судового розгляду)</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громадянину _________</w:t>
      </w:r>
      <w:r>
        <w:rPr>
          <w:rFonts w:ascii="Times New Roman" w:hAnsi="Times New Roman"/>
          <w:sz w:val="26"/>
          <w:szCs w:val="26"/>
          <w:lang w:val="uk-UA"/>
        </w:rPr>
        <w:t>______________________________</w:t>
      </w:r>
      <w:r w:rsidRPr="00851ED8">
        <w:rPr>
          <w:rFonts w:ascii="Times New Roman" w:hAnsi="Times New Roman"/>
          <w:sz w:val="26"/>
          <w:szCs w:val="26"/>
          <w:lang w:val="uk-UA"/>
        </w:rPr>
        <w:t xml:space="preserve">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(прізвище, ім'я, по батькові, точна адреса)</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та повернути підтвердження про вручення документів. </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Вручення даних документів необхідно виконати у зв'язку з розглядом ___________________</w:t>
      </w:r>
      <w:r>
        <w:rPr>
          <w:rFonts w:ascii="Times New Roman" w:hAnsi="Times New Roman"/>
          <w:sz w:val="26"/>
          <w:szCs w:val="26"/>
          <w:lang w:val="uk-UA"/>
        </w:rPr>
        <w:t>_______________________________</w:t>
      </w:r>
      <w:r w:rsidRPr="00851ED8">
        <w:rPr>
          <w:rFonts w:ascii="Times New Roman" w:hAnsi="Times New Roman"/>
          <w:sz w:val="26"/>
          <w:szCs w:val="26"/>
          <w:lang w:val="uk-UA"/>
        </w:rPr>
        <w:t xml:space="preserve">_____________________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(найменування справи із зазначенням позивача та відповідача)</w:t>
      </w:r>
    </w:p>
    <w:p w:rsidR="00851ED8" w:rsidRPr="00851ED8" w:rsidRDefault="00851ED8" w:rsidP="00851ED8">
      <w:pPr>
        <w:spacing w:after="0" w:line="240" w:lineRule="auto"/>
        <w:ind w:firstLine="709"/>
        <w:jc w:val="both"/>
        <w:rPr>
          <w:rFonts w:ascii="Times New Roman" w:hAnsi="Times New Roman"/>
          <w:sz w:val="26"/>
          <w:szCs w:val="26"/>
          <w:lang w:val="uk-UA"/>
        </w:rPr>
      </w:pPr>
      <w:r w:rsidRPr="00851ED8">
        <w:rPr>
          <w:rFonts w:ascii="Times New Roman" w:hAnsi="Times New Roman"/>
          <w:sz w:val="26"/>
          <w:szCs w:val="26"/>
          <w:lang w:val="uk-UA"/>
        </w:rPr>
        <w:t xml:space="preserve"> __________________</w:t>
      </w:r>
      <w:r>
        <w:rPr>
          <w:rFonts w:ascii="Times New Roman" w:hAnsi="Times New Roman"/>
          <w:sz w:val="26"/>
          <w:szCs w:val="26"/>
          <w:lang w:val="uk-UA"/>
        </w:rPr>
        <w:t>___________________________</w:t>
      </w:r>
      <w:r w:rsidRPr="00851ED8">
        <w:rPr>
          <w:rFonts w:ascii="Times New Roman" w:hAnsi="Times New Roman"/>
          <w:sz w:val="26"/>
          <w:szCs w:val="26"/>
          <w:lang w:val="uk-UA"/>
        </w:rPr>
        <w:t xml:space="preserve">______________просить </w:t>
      </w:r>
      <w:r>
        <w:rPr>
          <w:rFonts w:ascii="Times New Roman" w:hAnsi="Times New Roman"/>
          <w:sz w:val="26"/>
          <w:szCs w:val="26"/>
          <w:lang w:val="uk-UA"/>
        </w:rPr>
        <w:t xml:space="preserve">                                   </w:t>
      </w:r>
    </w:p>
    <w:p w:rsidR="00851ED8" w:rsidRPr="00851ED8" w:rsidRDefault="00851ED8" w:rsidP="00851ED8">
      <w:pPr>
        <w:spacing w:after="0" w:line="240" w:lineRule="auto"/>
        <w:ind w:firstLine="709"/>
        <w:jc w:val="center"/>
        <w:rPr>
          <w:rFonts w:ascii="Times New Roman" w:hAnsi="Times New Roman"/>
          <w:i/>
          <w:sz w:val="26"/>
          <w:szCs w:val="26"/>
          <w:lang w:val="uk-UA"/>
        </w:rPr>
      </w:pPr>
      <w:r w:rsidRPr="00851ED8">
        <w:rPr>
          <w:rFonts w:ascii="Times New Roman" w:hAnsi="Times New Roman"/>
          <w:i/>
          <w:sz w:val="26"/>
          <w:szCs w:val="26"/>
          <w:lang w:val="uk-UA"/>
        </w:rPr>
        <w:t>(найменування суду, який складає доручення)</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надіслати документи,   складені  у  зв'язку  з  виконанням  цього доручення, а у разі  неможливості  виконання  цього  доручення  - повернути його  та  повідомити  про обставини,  які перешкоджають його виконанню. </w:t>
      </w: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 xml:space="preserve">Додаток: ________________________ </w:t>
      </w:r>
    </w:p>
    <w:p w:rsidR="00851ED8" w:rsidRPr="00851ED8" w:rsidRDefault="00851ED8" w:rsidP="00851ED8">
      <w:pPr>
        <w:spacing w:after="0" w:line="240" w:lineRule="auto"/>
        <w:jc w:val="both"/>
        <w:rPr>
          <w:rFonts w:ascii="Times New Roman" w:hAnsi="Times New Roman"/>
          <w:i/>
          <w:sz w:val="26"/>
          <w:szCs w:val="26"/>
          <w:lang w:val="uk-UA"/>
        </w:rPr>
      </w:pPr>
      <w:r w:rsidRPr="00851ED8">
        <w:rPr>
          <w:rFonts w:ascii="Times New Roman" w:hAnsi="Times New Roman"/>
          <w:sz w:val="26"/>
          <w:szCs w:val="26"/>
          <w:lang w:val="uk-UA"/>
        </w:rPr>
        <w:t xml:space="preserve">Суддя  ______________________________ суду                         </w:t>
      </w:r>
      <w:r>
        <w:rPr>
          <w:rFonts w:ascii="Times New Roman" w:hAnsi="Times New Roman"/>
          <w:i/>
          <w:sz w:val="26"/>
          <w:szCs w:val="26"/>
          <w:lang w:val="uk-UA"/>
        </w:rPr>
        <w:t>______________</w:t>
      </w:r>
      <w:r w:rsidRPr="00851ED8">
        <w:rPr>
          <w:rFonts w:ascii="Times New Roman" w:hAnsi="Times New Roman"/>
          <w:i/>
          <w:sz w:val="26"/>
          <w:szCs w:val="26"/>
          <w:lang w:val="uk-UA"/>
        </w:rPr>
        <w:t xml:space="preserve">___ </w:t>
      </w:r>
    </w:p>
    <w:p w:rsidR="00851ED8" w:rsidRPr="00851ED8" w:rsidRDefault="00851ED8" w:rsidP="00851ED8">
      <w:pPr>
        <w:spacing w:after="0" w:line="240" w:lineRule="auto"/>
        <w:ind w:firstLine="709"/>
        <w:rPr>
          <w:rFonts w:ascii="Times New Roman" w:hAnsi="Times New Roman"/>
          <w:i/>
          <w:sz w:val="26"/>
          <w:szCs w:val="26"/>
          <w:lang w:val="uk-UA"/>
        </w:rPr>
      </w:pPr>
      <w:r w:rsidRPr="00851ED8">
        <w:rPr>
          <w:rFonts w:ascii="Times New Roman" w:hAnsi="Times New Roman"/>
          <w:i/>
          <w:sz w:val="26"/>
          <w:szCs w:val="26"/>
          <w:lang w:val="uk-UA"/>
        </w:rPr>
        <w:t xml:space="preserve">                (найменування суду)                             </w:t>
      </w:r>
      <w:r>
        <w:rPr>
          <w:rFonts w:ascii="Times New Roman" w:hAnsi="Times New Roman"/>
          <w:i/>
          <w:sz w:val="26"/>
          <w:szCs w:val="26"/>
          <w:lang w:val="uk-UA"/>
        </w:rPr>
        <w:t xml:space="preserve">                  </w:t>
      </w:r>
      <w:r w:rsidRPr="00851ED8">
        <w:rPr>
          <w:rFonts w:ascii="Times New Roman" w:hAnsi="Times New Roman"/>
          <w:i/>
          <w:sz w:val="26"/>
          <w:szCs w:val="26"/>
          <w:lang w:val="uk-UA"/>
        </w:rPr>
        <w:t xml:space="preserve"> (прізвище, ініціали)</w:t>
      </w:r>
    </w:p>
    <w:p w:rsidR="00851ED8" w:rsidRPr="00851ED8" w:rsidRDefault="00851ED8" w:rsidP="00851ED8">
      <w:pPr>
        <w:spacing w:after="0" w:line="240" w:lineRule="auto"/>
        <w:ind w:firstLine="709"/>
        <w:jc w:val="both"/>
        <w:rPr>
          <w:rFonts w:ascii="Times New Roman" w:hAnsi="Times New Roman"/>
          <w:i/>
          <w:sz w:val="26"/>
          <w:szCs w:val="26"/>
          <w:lang w:val="uk-UA"/>
        </w:rPr>
      </w:pPr>
      <w:r w:rsidRPr="00851ED8">
        <w:rPr>
          <w:rFonts w:ascii="Times New Roman" w:hAnsi="Times New Roman"/>
          <w:sz w:val="26"/>
          <w:szCs w:val="26"/>
          <w:lang w:val="uk-UA"/>
        </w:rPr>
        <w:t xml:space="preserve">                                                                            </w:t>
      </w:r>
      <w:r w:rsidRPr="00851ED8">
        <w:rPr>
          <w:rFonts w:ascii="Times New Roman" w:hAnsi="Times New Roman"/>
          <w:i/>
          <w:sz w:val="26"/>
          <w:szCs w:val="26"/>
          <w:lang w:val="uk-UA"/>
        </w:rPr>
        <w:t xml:space="preserve">(підпис) </w:t>
      </w:r>
    </w:p>
    <w:p w:rsidR="00851ED8" w:rsidRDefault="00851ED8" w:rsidP="00851ED8">
      <w:pPr>
        <w:spacing w:after="0" w:line="240" w:lineRule="auto"/>
        <w:jc w:val="both"/>
        <w:rPr>
          <w:rFonts w:ascii="Times New Roman" w:hAnsi="Times New Roman"/>
          <w:sz w:val="26"/>
          <w:szCs w:val="26"/>
          <w:lang w:val="uk-UA"/>
        </w:rPr>
      </w:pPr>
    </w:p>
    <w:p w:rsidR="00851ED8" w:rsidRPr="00851ED8" w:rsidRDefault="00851ED8" w:rsidP="00851ED8">
      <w:pPr>
        <w:spacing w:after="0" w:line="240" w:lineRule="auto"/>
        <w:jc w:val="both"/>
        <w:rPr>
          <w:rFonts w:ascii="Times New Roman" w:hAnsi="Times New Roman"/>
          <w:sz w:val="26"/>
          <w:szCs w:val="26"/>
          <w:lang w:val="uk-UA"/>
        </w:rPr>
      </w:pPr>
      <w:r w:rsidRPr="00851ED8">
        <w:rPr>
          <w:rFonts w:ascii="Times New Roman" w:hAnsi="Times New Roman"/>
          <w:sz w:val="26"/>
          <w:szCs w:val="26"/>
          <w:lang w:val="uk-UA"/>
        </w:rPr>
        <w:t>Дата                                                    Печатка суду</w:t>
      </w:r>
    </w:p>
    <w:p w:rsidR="00851ED8" w:rsidRPr="00851ED8" w:rsidRDefault="00851ED8" w:rsidP="00851ED8">
      <w:pPr>
        <w:spacing w:after="0" w:line="240" w:lineRule="auto"/>
        <w:jc w:val="both"/>
        <w:rPr>
          <w:rFonts w:ascii="Times New Roman" w:hAnsi="Times New Roman"/>
          <w:sz w:val="26"/>
          <w:szCs w:val="26"/>
          <w:lang w:val="uk-UA"/>
        </w:rPr>
      </w:pPr>
    </w:p>
    <w:p w:rsidR="00851ED8" w:rsidRPr="00851ED8" w:rsidRDefault="00851ED8" w:rsidP="00851ED8">
      <w:pPr>
        <w:spacing w:after="0" w:line="240" w:lineRule="auto"/>
        <w:ind w:firstLine="709"/>
        <w:jc w:val="both"/>
        <w:rPr>
          <w:rFonts w:ascii="Times New Roman" w:hAnsi="Times New Roman"/>
          <w:b/>
          <w:sz w:val="26"/>
          <w:szCs w:val="26"/>
          <w:lang w:val="uk-UA"/>
        </w:rPr>
      </w:pPr>
    </w:p>
    <w:p w:rsidR="00221A8F" w:rsidRPr="00851ED8" w:rsidRDefault="00221A8F" w:rsidP="00851ED8">
      <w:pPr>
        <w:spacing w:after="0" w:line="240" w:lineRule="auto"/>
        <w:ind w:firstLine="709"/>
        <w:jc w:val="both"/>
        <w:rPr>
          <w:rFonts w:ascii="Times New Roman" w:hAnsi="Times New Roman"/>
          <w:b/>
          <w:sz w:val="26"/>
          <w:szCs w:val="26"/>
          <w:lang w:val="uk-UA"/>
        </w:rPr>
      </w:pPr>
    </w:p>
    <w:p w:rsidR="009B6D84" w:rsidRPr="00851ED8" w:rsidRDefault="009B6D84" w:rsidP="00851ED8">
      <w:pPr>
        <w:spacing w:after="0" w:line="240" w:lineRule="auto"/>
        <w:ind w:firstLine="708"/>
        <w:jc w:val="both"/>
        <w:rPr>
          <w:rFonts w:ascii="Times New Roman" w:hAnsi="Times New Roman" w:cs="Times New Roman"/>
          <w:sz w:val="26"/>
          <w:szCs w:val="26"/>
          <w:lang w:val="uk-UA"/>
        </w:rPr>
      </w:pPr>
    </w:p>
    <w:p w:rsidR="00323703" w:rsidRPr="00851ED8" w:rsidRDefault="00323703" w:rsidP="00851ED8">
      <w:pPr>
        <w:spacing w:after="0" w:line="240" w:lineRule="auto"/>
        <w:ind w:firstLine="708"/>
        <w:jc w:val="both"/>
        <w:rPr>
          <w:rFonts w:ascii="Times New Roman" w:hAnsi="Times New Roman" w:cs="Times New Roman"/>
          <w:sz w:val="26"/>
          <w:szCs w:val="26"/>
          <w:lang w:val="uk-UA"/>
        </w:rPr>
      </w:pPr>
    </w:p>
    <w:p w:rsidR="00E33B36" w:rsidRDefault="00E33B36" w:rsidP="00E33B36">
      <w:pPr>
        <w:spacing w:after="0" w:line="240" w:lineRule="auto"/>
        <w:rPr>
          <w:rFonts w:ascii="Times New Roman" w:hAnsi="Times New Roman" w:cs="Times New Roman"/>
          <w:sz w:val="26"/>
          <w:szCs w:val="26"/>
          <w:lang w:val="uk-UA"/>
        </w:rPr>
      </w:pPr>
    </w:p>
    <w:p w:rsidR="00E33B36" w:rsidRPr="00E33B36" w:rsidRDefault="00E33B36" w:rsidP="00E33B36">
      <w:pPr>
        <w:spacing w:after="0" w:line="240" w:lineRule="auto"/>
        <w:jc w:val="right"/>
        <w:rPr>
          <w:rFonts w:ascii="Times New Roman" w:hAnsi="Times New Roman" w:cs="Times New Roman"/>
          <w:b/>
          <w:sz w:val="24"/>
          <w:szCs w:val="24"/>
          <w:lang w:val="uk-UA"/>
        </w:rPr>
      </w:pPr>
      <w:r w:rsidRPr="00E33B36">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668480" behindDoc="0" locked="0" layoutInCell="1" allowOverlap="1" wp14:anchorId="40F340FE" wp14:editId="4F113055">
                <wp:simplePos x="0" y="0"/>
                <wp:positionH relativeFrom="column">
                  <wp:posOffset>-213360</wp:posOffset>
                </wp:positionH>
                <wp:positionV relativeFrom="paragraph">
                  <wp:posOffset>-26670</wp:posOffset>
                </wp:positionV>
                <wp:extent cx="2105025" cy="1257300"/>
                <wp:effectExtent l="19050" t="19050" r="47625" b="57150"/>
                <wp:wrapSquare wrapText="bothSides"/>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2573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33B36" w:rsidRPr="00E33B36" w:rsidRDefault="00E33B36" w:rsidP="00E33B36">
                            <w:pPr>
                              <w:jc w:val="center"/>
                              <w:rPr>
                                <w:rFonts w:ascii="Times New Roman" w:hAnsi="Times New Roman" w:cs="Times New Roman"/>
                                <w:b/>
                                <w:sz w:val="24"/>
                                <w:szCs w:val="24"/>
                                <w:lang w:val="uk-UA"/>
                              </w:rPr>
                            </w:pPr>
                            <w:r w:rsidRPr="00E33B36">
                              <w:rPr>
                                <w:rFonts w:ascii="Times New Roman" w:hAnsi="Times New Roman" w:cs="Times New Roman"/>
                                <w:b/>
                                <w:sz w:val="24"/>
                                <w:szCs w:val="24"/>
                                <w:lang w:val="uk-UA"/>
                              </w:rPr>
                              <w:t>Якщо необхідно допитати особу, витребувати докази, документи тощо застосовується  така форма доручення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6.8pt;margin-top:-2.1pt;width:165.7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" fillcolor="#c0504d [3205]" strokecolor="#f2f2f2 [3041]" strokeweight="3pt">
                <v:shadow on="t" color="#622423 [1605]" opacity=".5" offset="1pt"/>
                <v:textbox>
                  <w:txbxContent>
                    <w:p w:rsidR="00E33B36" w:rsidRPr="00E33B36" w:rsidRDefault="00E33B36" w:rsidP="00E33B36">
                      <w:pPr>
                        <w:jc w:val="center"/>
                        <w:rPr>
                          <w:rFonts w:ascii="Times New Roman" w:hAnsi="Times New Roman" w:cs="Times New Roman"/>
                          <w:b/>
                          <w:sz w:val="24"/>
                          <w:szCs w:val="24"/>
                          <w:lang w:val="uk-UA"/>
                        </w:rPr>
                      </w:pPr>
                      <w:r w:rsidRPr="00E33B36">
                        <w:rPr>
                          <w:rFonts w:ascii="Times New Roman" w:hAnsi="Times New Roman" w:cs="Times New Roman"/>
                          <w:b/>
                          <w:sz w:val="24"/>
                          <w:szCs w:val="24"/>
                          <w:lang w:val="uk-UA"/>
                        </w:rPr>
                        <w:t>Якщо необхідно допитати особу, витребувати докази, документи тощо застосовується  така форма доручення</w:t>
                      </w:r>
                    </w:p>
                  </w:txbxContent>
                </v:textbox>
                <w10:wrap type="square"/>
              </v:rect>
            </w:pict>
          </mc:Fallback>
        </mc:AlternateContent>
      </w:r>
      <w:r w:rsidRPr="00E33B36">
        <w:rPr>
          <w:rFonts w:ascii="Times New Roman" w:hAnsi="Times New Roman" w:cs="Times New Roman"/>
          <w:b/>
          <w:sz w:val="26"/>
          <w:szCs w:val="26"/>
          <w:lang w:val="uk-UA"/>
        </w:rPr>
        <w:t xml:space="preserve">Додаток 4 </w:t>
      </w:r>
    </w:p>
    <w:p w:rsidR="00E33B36" w:rsidRPr="00E33B36" w:rsidRDefault="00E33B36" w:rsidP="00E33B36">
      <w:pPr>
        <w:spacing w:after="0" w:line="240" w:lineRule="auto"/>
        <w:ind w:firstLine="709"/>
        <w:jc w:val="right"/>
        <w:rPr>
          <w:rFonts w:ascii="Times New Roman" w:hAnsi="Times New Roman" w:cs="Times New Roman"/>
          <w:b/>
          <w:sz w:val="26"/>
          <w:szCs w:val="26"/>
          <w:lang w:val="uk-UA"/>
        </w:rPr>
      </w:pPr>
      <w:r w:rsidRPr="00E33B36">
        <w:rPr>
          <w:rFonts w:ascii="Times New Roman" w:hAnsi="Times New Roman" w:cs="Times New Roman"/>
          <w:b/>
          <w:sz w:val="26"/>
          <w:szCs w:val="26"/>
          <w:lang w:val="uk-UA"/>
        </w:rPr>
        <w:t xml:space="preserve">                                      до Інструкції</w:t>
      </w:r>
    </w:p>
    <w:p w:rsidR="00E33B36" w:rsidRPr="00E33B36" w:rsidRDefault="00E33B36" w:rsidP="00E33B36">
      <w:pPr>
        <w:spacing w:after="0" w:line="240" w:lineRule="auto"/>
        <w:rPr>
          <w:rFonts w:ascii="Times New Roman" w:hAnsi="Times New Roman" w:cs="Times New Roman"/>
          <w:b/>
          <w:sz w:val="26"/>
          <w:szCs w:val="26"/>
          <w:lang w:val="uk-UA"/>
        </w:rPr>
      </w:pPr>
    </w:p>
    <w:p w:rsidR="00E33B36" w:rsidRPr="00E33B36" w:rsidRDefault="00E33B36" w:rsidP="00E33B36">
      <w:pPr>
        <w:spacing w:after="0" w:line="240" w:lineRule="auto"/>
        <w:jc w:val="right"/>
        <w:rPr>
          <w:rFonts w:ascii="Times New Roman" w:hAnsi="Times New Roman" w:cs="Times New Roman"/>
          <w:b/>
          <w:sz w:val="26"/>
          <w:szCs w:val="26"/>
          <w:lang w:val="uk-UA"/>
        </w:rPr>
      </w:pPr>
      <w:r w:rsidRPr="00E33B36">
        <w:rPr>
          <w:rFonts w:ascii="Times New Roman" w:hAnsi="Times New Roman" w:cs="Times New Roman"/>
          <w:sz w:val="26"/>
          <w:szCs w:val="26"/>
          <w:lang w:val="uk-UA"/>
        </w:rPr>
        <w:t xml:space="preserve">До компетентного суду ____________________________ </w:t>
      </w:r>
    </w:p>
    <w:p w:rsidR="00E33B36" w:rsidRPr="00E33B36" w:rsidRDefault="00E33B36" w:rsidP="00E33B36">
      <w:pPr>
        <w:spacing w:after="0" w:line="240" w:lineRule="auto"/>
        <w:ind w:firstLine="709"/>
        <w:jc w:val="both"/>
        <w:rPr>
          <w:rFonts w:ascii="Times New Roman" w:hAnsi="Times New Roman" w:cs="Times New Roman"/>
          <w:i/>
          <w:sz w:val="26"/>
          <w:szCs w:val="26"/>
          <w:lang w:val="uk-UA"/>
        </w:rPr>
      </w:pPr>
      <w:r w:rsidRPr="00E33B3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E33B36">
        <w:rPr>
          <w:rFonts w:ascii="Times New Roman" w:hAnsi="Times New Roman" w:cs="Times New Roman"/>
          <w:i/>
          <w:sz w:val="26"/>
          <w:szCs w:val="26"/>
          <w:lang w:val="uk-UA"/>
        </w:rPr>
        <w:t xml:space="preserve">(найменування держави) </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 </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p>
    <w:p w:rsidR="00E33B36" w:rsidRPr="00E33B36" w:rsidRDefault="00E33B36" w:rsidP="00E33B36">
      <w:pPr>
        <w:spacing w:after="0" w:line="240" w:lineRule="auto"/>
        <w:ind w:firstLine="709"/>
        <w:jc w:val="center"/>
        <w:rPr>
          <w:rFonts w:ascii="Times New Roman" w:hAnsi="Times New Roman" w:cs="Times New Roman"/>
          <w:b/>
          <w:sz w:val="26"/>
          <w:szCs w:val="26"/>
          <w:lang w:val="uk-UA"/>
        </w:rPr>
      </w:pPr>
      <w:r w:rsidRPr="00E33B36">
        <w:rPr>
          <w:rFonts w:ascii="Times New Roman" w:hAnsi="Times New Roman" w:cs="Times New Roman"/>
          <w:b/>
          <w:sz w:val="26"/>
          <w:szCs w:val="26"/>
          <w:lang w:val="uk-UA"/>
        </w:rPr>
        <w:t>ДОРУЧЕННЯ</w:t>
      </w:r>
    </w:p>
    <w:p w:rsidR="00E33B36" w:rsidRPr="00E33B36" w:rsidRDefault="00E33B36" w:rsidP="00E33B36">
      <w:pPr>
        <w:spacing w:after="0" w:line="240" w:lineRule="auto"/>
        <w:ind w:firstLine="709"/>
        <w:jc w:val="center"/>
        <w:rPr>
          <w:rFonts w:ascii="Times New Roman" w:hAnsi="Times New Roman" w:cs="Times New Roman"/>
          <w:b/>
          <w:sz w:val="26"/>
          <w:szCs w:val="26"/>
          <w:lang w:val="uk-UA"/>
        </w:rPr>
      </w:pPr>
      <w:r w:rsidRPr="00E33B36">
        <w:rPr>
          <w:rFonts w:ascii="Times New Roman" w:hAnsi="Times New Roman" w:cs="Times New Roman"/>
          <w:b/>
          <w:sz w:val="26"/>
          <w:szCs w:val="26"/>
          <w:lang w:val="uk-UA"/>
        </w:rPr>
        <w:t>про виконання окремих процесуальних дій</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 </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"___"____________ 200_ року                          </w:t>
      </w:r>
      <w:r>
        <w:rPr>
          <w:rFonts w:ascii="Times New Roman" w:hAnsi="Times New Roman" w:cs="Times New Roman"/>
          <w:sz w:val="26"/>
          <w:szCs w:val="26"/>
          <w:lang w:val="uk-UA"/>
        </w:rPr>
        <w:t xml:space="preserve">                      </w:t>
      </w:r>
      <w:r w:rsidRPr="00E33B36">
        <w:rPr>
          <w:rFonts w:ascii="Times New Roman" w:hAnsi="Times New Roman" w:cs="Times New Roman"/>
          <w:sz w:val="26"/>
          <w:szCs w:val="26"/>
          <w:lang w:val="uk-UA"/>
        </w:rPr>
        <w:t xml:space="preserve">Україна </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N _______________                                         </w:t>
      </w:r>
      <w:r>
        <w:rPr>
          <w:rFonts w:ascii="Times New Roman" w:hAnsi="Times New Roman" w:cs="Times New Roman"/>
          <w:sz w:val="26"/>
          <w:szCs w:val="26"/>
          <w:lang w:val="uk-UA"/>
        </w:rPr>
        <w:t xml:space="preserve">                         м. _____________</w:t>
      </w:r>
      <w:r w:rsidRPr="00E33B36">
        <w:rPr>
          <w:rFonts w:ascii="Times New Roman" w:hAnsi="Times New Roman" w:cs="Times New Roman"/>
          <w:sz w:val="26"/>
          <w:szCs w:val="26"/>
          <w:lang w:val="uk-UA"/>
        </w:rPr>
        <w:t>__</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_____________</w:t>
      </w:r>
      <w:r w:rsidRPr="00E33B36">
        <w:rPr>
          <w:rFonts w:ascii="Times New Roman" w:hAnsi="Times New Roman" w:cs="Times New Roman"/>
          <w:sz w:val="26"/>
          <w:szCs w:val="26"/>
          <w:lang w:val="uk-UA"/>
        </w:rPr>
        <w:t>район</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________</w:t>
      </w:r>
      <w:r w:rsidRPr="00E33B36">
        <w:rPr>
          <w:rFonts w:ascii="Times New Roman" w:hAnsi="Times New Roman" w:cs="Times New Roman"/>
          <w:sz w:val="26"/>
          <w:szCs w:val="26"/>
          <w:lang w:val="uk-UA"/>
        </w:rPr>
        <w:t xml:space="preserve">__ область </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 ________________</w:t>
      </w:r>
      <w:r>
        <w:rPr>
          <w:rFonts w:ascii="Times New Roman" w:hAnsi="Times New Roman" w:cs="Times New Roman"/>
          <w:sz w:val="26"/>
          <w:szCs w:val="26"/>
          <w:lang w:val="uk-UA"/>
        </w:rPr>
        <w:t>______________________________</w:t>
      </w:r>
      <w:r w:rsidRPr="00E33B36">
        <w:rPr>
          <w:rFonts w:ascii="Times New Roman" w:hAnsi="Times New Roman" w:cs="Times New Roman"/>
          <w:sz w:val="26"/>
          <w:szCs w:val="26"/>
          <w:lang w:val="uk-UA"/>
        </w:rPr>
        <w:t xml:space="preserve">_________________________ </w:t>
      </w:r>
    </w:p>
    <w:p w:rsidR="00E33B36" w:rsidRPr="00E33B36" w:rsidRDefault="00E33B36" w:rsidP="00E33B36">
      <w:pPr>
        <w:spacing w:after="0" w:line="240" w:lineRule="auto"/>
        <w:ind w:firstLine="709"/>
        <w:jc w:val="center"/>
        <w:rPr>
          <w:rFonts w:ascii="Times New Roman" w:hAnsi="Times New Roman" w:cs="Times New Roman"/>
          <w:i/>
          <w:sz w:val="26"/>
          <w:szCs w:val="26"/>
          <w:lang w:val="uk-UA"/>
        </w:rPr>
      </w:pPr>
      <w:r w:rsidRPr="00E33B36">
        <w:rPr>
          <w:rFonts w:ascii="Times New Roman" w:hAnsi="Times New Roman" w:cs="Times New Roman"/>
          <w:i/>
          <w:sz w:val="26"/>
          <w:szCs w:val="26"/>
          <w:lang w:val="uk-UA"/>
        </w:rPr>
        <w:t>(найменування суду, який складає доручення)</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відповідно до умов ___________</w:t>
      </w:r>
      <w:r>
        <w:rPr>
          <w:rFonts w:ascii="Times New Roman" w:hAnsi="Times New Roman" w:cs="Times New Roman"/>
          <w:sz w:val="26"/>
          <w:szCs w:val="26"/>
          <w:lang w:val="uk-UA"/>
        </w:rPr>
        <w:t>_________</w:t>
      </w:r>
      <w:r w:rsidRPr="00E33B36">
        <w:rPr>
          <w:rFonts w:ascii="Times New Roman" w:hAnsi="Times New Roman" w:cs="Times New Roman"/>
          <w:sz w:val="26"/>
          <w:szCs w:val="26"/>
          <w:lang w:val="uk-UA"/>
        </w:rPr>
        <w:t xml:space="preserve">___________________________________ </w:t>
      </w:r>
    </w:p>
    <w:p w:rsidR="00E33B36" w:rsidRPr="00E33B36" w:rsidRDefault="00E33B36" w:rsidP="00E33B36">
      <w:pPr>
        <w:spacing w:after="0" w:line="240" w:lineRule="auto"/>
        <w:ind w:firstLine="709"/>
        <w:jc w:val="center"/>
        <w:rPr>
          <w:rFonts w:ascii="Times New Roman" w:hAnsi="Times New Roman" w:cs="Times New Roman"/>
          <w:i/>
          <w:sz w:val="26"/>
          <w:szCs w:val="26"/>
          <w:lang w:val="uk-UA"/>
        </w:rPr>
      </w:pPr>
      <w:r w:rsidRPr="00E33B36">
        <w:rPr>
          <w:rFonts w:ascii="Times New Roman" w:hAnsi="Times New Roman" w:cs="Times New Roman"/>
          <w:i/>
          <w:sz w:val="26"/>
          <w:szCs w:val="26"/>
          <w:lang w:val="uk-UA"/>
        </w:rPr>
        <w:t>(найменування договору, конвенції)</w:t>
      </w:r>
    </w:p>
    <w:p w:rsidR="00E33B36" w:rsidRPr="00E33B36" w:rsidRDefault="00E33B36" w:rsidP="00E33B36">
      <w:pPr>
        <w:spacing w:after="0" w:line="240" w:lineRule="auto"/>
        <w:jc w:val="both"/>
        <w:rPr>
          <w:rFonts w:ascii="Times New Roman" w:hAnsi="Times New Roman" w:cs="Times New Roman"/>
          <w:i/>
          <w:sz w:val="26"/>
          <w:szCs w:val="26"/>
          <w:lang w:val="uk-UA"/>
        </w:rPr>
      </w:pPr>
      <w:r w:rsidRPr="00E33B36">
        <w:rPr>
          <w:rFonts w:ascii="Times New Roman" w:hAnsi="Times New Roman" w:cs="Times New Roman"/>
          <w:i/>
          <w:sz w:val="26"/>
          <w:szCs w:val="26"/>
          <w:lang w:val="uk-UA"/>
        </w:rPr>
        <w:t>__</w:t>
      </w:r>
      <w:r>
        <w:rPr>
          <w:rFonts w:ascii="Times New Roman" w:hAnsi="Times New Roman" w:cs="Times New Roman"/>
          <w:sz w:val="26"/>
          <w:szCs w:val="26"/>
          <w:lang w:val="uk-UA"/>
        </w:rPr>
        <w:t>____________________</w:t>
      </w:r>
      <w:r w:rsidRPr="00E33B36">
        <w:rPr>
          <w:rFonts w:ascii="Times New Roman" w:hAnsi="Times New Roman" w:cs="Times New Roman"/>
          <w:sz w:val="26"/>
          <w:szCs w:val="26"/>
          <w:lang w:val="uk-UA"/>
        </w:rPr>
        <w:t xml:space="preserve">_________________________________________________ </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просить компетентний суд _________</w:t>
      </w:r>
      <w:r>
        <w:rPr>
          <w:rFonts w:ascii="Times New Roman" w:hAnsi="Times New Roman" w:cs="Times New Roman"/>
          <w:sz w:val="26"/>
          <w:szCs w:val="26"/>
          <w:lang w:val="uk-UA"/>
        </w:rPr>
        <w:t>_____________</w:t>
      </w:r>
      <w:r w:rsidRPr="00E33B36">
        <w:rPr>
          <w:rFonts w:ascii="Times New Roman" w:hAnsi="Times New Roman" w:cs="Times New Roman"/>
          <w:sz w:val="26"/>
          <w:szCs w:val="26"/>
          <w:lang w:val="uk-UA"/>
        </w:rPr>
        <w:t xml:space="preserve">__________________________ </w:t>
      </w:r>
    </w:p>
    <w:p w:rsidR="00E33B36" w:rsidRPr="00E33B36" w:rsidRDefault="00E33B36" w:rsidP="00E33B36">
      <w:pPr>
        <w:spacing w:after="0" w:line="240" w:lineRule="auto"/>
        <w:ind w:firstLine="709"/>
        <w:jc w:val="both"/>
        <w:rPr>
          <w:rFonts w:ascii="Times New Roman" w:hAnsi="Times New Roman" w:cs="Times New Roman"/>
          <w:i/>
          <w:sz w:val="26"/>
          <w:szCs w:val="26"/>
          <w:lang w:val="uk-UA"/>
        </w:rPr>
      </w:pPr>
      <w:r w:rsidRPr="00E33B36">
        <w:rPr>
          <w:rFonts w:ascii="Times New Roman" w:hAnsi="Times New Roman" w:cs="Times New Roman"/>
          <w:sz w:val="26"/>
          <w:szCs w:val="26"/>
          <w:lang w:val="uk-UA"/>
        </w:rPr>
        <w:t xml:space="preserve">                                                     </w:t>
      </w:r>
      <w:r w:rsidRPr="00E33B36">
        <w:rPr>
          <w:rFonts w:ascii="Times New Roman" w:hAnsi="Times New Roman" w:cs="Times New Roman"/>
          <w:i/>
          <w:sz w:val="26"/>
          <w:szCs w:val="26"/>
          <w:lang w:val="uk-UA"/>
        </w:rPr>
        <w:t xml:space="preserve">(найменування запитуваної держави) </w:t>
      </w:r>
    </w:p>
    <w:p w:rsidR="00E33B36" w:rsidRPr="00E33B36" w:rsidRDefault="00E33B36" w:rsidP="00E33B36">
      <w:pPr>
        <w:spacing w:after="0" w:line="240" w:lineRule="auto"/>
        <w:jc w:val="both"/>
        <w:rPr>
          <w:rFonts w:ascii="Times New Roman" w:hAnsi="Times New Roman" w:cs="Times New Roman"/>
          <w:i/>
          <w:sz w:val="26"/>
          <w:szCs w:val="26"/>
          <w:lang w:val="uk-UA"/>
        </w:rPr>
      </w:pPr>
      <w:r w:rsidRPr="00E33B36">
        <w:rPr>
          <w:rFonts w:ascii="Times New Roman" w:hAnsi="Times New Roman" w:cs="Times New Roman"/>
          <w:sz w:val="26"/>
          <w:szCs w:val="26"/>
          <w:lang w:val="uk-UA"/>
        </w:rPr>
        <w:t>виконати окремі процесу</w:t>
      </w:r>
      <w:r>
        <w:rPr>
          <w:rFonts w:ascii="Times New Roman" w:hAnsi="Times New Roman" w:cs="Times New Roman"/>
          <w:sz w:val="26"/>
          <w:szCs w:val="26"/>
          <w:lang w:val="uk-UA"/>
        </w:rPr>
        <w:t>альні дії ____________________</w:t>
      </w:r>
      <w:r w:rsidRPr="00E33B36">
        <w:rPr>
          <w:rFonts w:ascii="Times New Roman" w:hAnsi="Times New Roman" w:cs="Times New Roman"/>
          <w:sz w:val="26"/>
          <w:szCs w:val="26"/>
          <w:lang w:val="uk-UA"/>
        </w:rPr>
        <w:t>______________________</w:t>
      </w:r>
    </w:p>
    <w:p w:rsidR="00E33B36" w:rsidRPr="00E33B36" w:rsidRDefault="00E33B36" w:rsidP="00E33B36">
      <w:pPr>
        <w:spacing w:after="0" w:line="240" w:lineRule="auto"/>
        <w:ind w:firstLine="709"/>
        <w:jc w:val="both"/>
        <w:rPr>
          <w:rFonts w:ascii="Times New Roman" w:hAnsi="Times New Roman" w:cs="Times New Roman"/>
          <w:i/>
          <w:sz w:val="26"/>
          <w:szCs w:val="26"/>
          <w:lang w:val="uk-UA"/>
        </w:rPr>
      </w:pPr>
      <w:r w:rsidRPr="00E33B36">
        <w:rPr>
          <w:rFonts w:ascii="Times New Roman" w:hAnsi="Times New Roman" w:cs="Times New Roman"/>
          <w:i/>
          <w:sz w:val="26"/>
          <w:szCs w:val="26"/>
          <w:lang w:val="uk-UA"/>
        </w:rPr>
        <w:t xml:space="preserve">                                       (зазначити, які дії та відносно яких осіб мають бути виконані) </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Здійснення цих  дій   необхідно   у   зв'язку   з   розглядом _</w:t>
      </w:r>
      <w:r>
        <w:rPr>
          <w:rFonts w:ascii="Times New Roman" w:hAnsi="Times New Roman" w:cs="Times New Roman"/>
          <w:sz w:val="26"/>
          <w:szCs w:val="26"/>
          <w:lang w:val="uk-UA"/>
        </w:rPr>
        <w:t>__________________</w:t>
      </w:r>
      <w:r w:rsidRPr="00E33B36">
        <w:rPr>
          <w:rFonts w:ascii="Times New Roman" w:hAnsi="Times New Roman" w:cs="Times New Roman"/>
          <w:sz w:val="26"/>
          <w:szCs w:val="26"/>
          <w:lang w:val="uk-UA"/>
        </w:rPr>
        <w:t xml:space="preserve">___ </w:t>
      </w:r>
    </w:p>
    <w:p w:rsidR="00E33B36" w:rsidRPr="00E33B36" w:rsidRDefault="00E33B36" w:rsidP="00E33B36">
      <w:pPr>
        <w:spacing w:after="0" w:line="240" w:lineRule="auto"/>
        <w:ind w:firstLine="709"/>
        <w:jc w:val="both"/>
        <w:rPr>
          <w:rFonts w:ascii="Times New Roman" w:hAnsi="Times New Roman" w:cs="Times New Roman"/>
          <w:i/>
          <w:sz w:val="26"/>
          <w:szCs w:val="26"/>
          <w:lang w:val="uk-UA"/>
        </w:rPr>
      </w:pPr>
      <w:r w:rsidRPr="00E33B36">
        <w:rPr>
          <w:rFonts w:ascii="Times New Roman" w:hAnsi="Times New Roman" w:cs="Times New Roman"/>
          <w:sz w:val="26"/>
          <w:szCs w:val="26"/>
          <w:lang w:val="uk-UA"/>
        </w:rPr>
        <w:t xml:space="preserve">                                                                                             </w:t>
      </w:r>
      <w:r w:rsidRPr="00E33B36">
        <w:rPr>
          <w:rFonts w:ascii="Times New Roman" w:hAnsi="Times New Roman" w:cs="Times New Roman"/>
          <w:i/>
          <w:sz w:val="26"/>
          <w:szCs w:val="26"/>
          <w:lang w:val="uk-UA"/>
        </w:rPr>
        <w:t xml:space="preserve">(найменування справи) </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Прізвища, імена,  по  батькові  та  адреси  осіб,  яких  слід допитати:</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_______________________________________________________________________ </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Під час допиту необхідно з'ясувати: _________________</w:t>
      </w:r>
      <w:r>
        <w:rPr>
          <w:rFonts w:ascii="Times New Roman" w:hAnsi="Times New Roman" w:cs="Times New Roman"/>
          <w:sz w:val="26"/>
          <w:szCs w:val="26"/>
          <w:lang w:val="uk-UA"/>
        </w:rPr>
        <w:t>_____</w:t>
      </w:r>
      <w:r w:rsidRPr="00E33B36">
        <w:rPr>
          <w:rFonts w:ascii="Times New Roman" w:hAnsi="Times New Roman" w:cs="Times New Roman"/>
          <w:sz w:val="26"/>
          <w:szCs w:val="26"/>
          <w:lang w:val="uk-UA"/>
        </w:rPr>
        <w:t xml:space="preserve">__________________ </w:t>
      </w:r>
    </w:p>
    <w:p w:rsidR="00E33B36" w:rsidRPr="00E33B36" w:rsidRDefault="00E33B36" w:rsidP="00E33B36">
      <w:pPr>
        <w:spacing w:after="0" w:line="240" w:lineRule="auto"/>
        <w:ind w:firstLine="709"/>
        <w:jc w:val="center"/>
        <w:rPr>
          <w:rFonts w:ascii="Times New Roman" w:hAnsi="Times New Roman" w:cs="Times New Roman"/>
          <w:i/>
          <w:sz w:val="26"/>
          <w:szCs w:val="26"/>
          <w:lang w:val="uk-UA"/>
        </w:rPr>
      </w:pPr>
      <w:r w:rsidRPr="00E33B36">
        <w:rPr>
          <w:rFonts w:ascii="Times New Roman" w:hAnsi="Times New Roman" w:cs="Times New Roman"/>
          <w:sz w:val="26"/>
          <w:szCs w:val="26"/>
          <w:lang w:val="uk-UA"/>
        </w:rPr>
        <w:t xml:space="preserve">                                                     </w:t>
      </w:r>
      <w:r w:rsidRPr="00E33B36">
        <w:rPr>
          <w:rFonts w:ascii="Times New Roman" w:hAnsi="Times New Roman" w:cs="Times New Roman"/>
          <w:i/>
          <w:sz w:val="26"/>
          <w:szCs w:val="26"/>
          <w:lang w:val="uk-UA"/>
        </w:rPr>
        <w:t>(зазначаються обставини, які потрібно з'ясувати)</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та отримати відповіді на такі питання:</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___________________</w:t>
      </w:r>
      <w:r>
        <w:rPr>
          <w:rFonts w:ascii="Times New Roman" w:hAnsi="Times New Roman" w:cs="Times New Roman"/>
          <w:sz w:val="26"/>
          <w:szCs w:val="26"/>
          <w:lang w:val="uk-UA"/>
        </w:rPr>
        <w:t>___</w:t>
      </w:r>
      <w:r w:rsidRPr="00E33B36">
        <w:rPr>
          <w:rFonts w:ascii="Times New Roman" w:hAnsi="Times New Roman" w:cs="Times New Roman"/>
          <w:sz w:val="26"/>
          <w:szCs w:val="26"/>
          <w:lang w:val="uk-UA"/>
        </w:rPr>
        <w:t xml:space="preserve">_________________________________________________ </w:t>
      </w:r>
    </w:p>
    <w:p w:rsidR="00E33B36" w:rsidRPr="00E33B36" w:rsidRDefault="00E33B36" w:rsidP="00E33B36">
      <w:pPr>
        <w:spacing w:after="0" w:line="240" w:lineRule="auto"/>
        <w:ind w:firstLine="709"/>
        <w:jc w:val="center"/>
        <w:rPr>
          <w:rFonts w:ascii="Times New Roman" w:hAnsi="Times New Roman" w:cs="Times New Roman"/>
          <w:i/>
          <w:sz w:val="26"/>
          <w:szCs w:val="26"/>
          <w:lang w:val="uk-UA"/>
        </w:rPr>
      </w:pPr>
      <w:r w:rsidRPr="00E33B36">
        <w:rPr>
          <w:rFonts w:ascii="Times New Roman" w:hAnsi="Times New Roman" w:cs="Times New Roman"/>
          <w:i/>
          <w:sz w:val="26"/>
          <w:szCs w:val="26"/>
          <w:lang w:val="uk-UA"/>
        </w:rPr>
        <w:t>(зазначаються питання або додається перелік питань до доручення)</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_________</w:t>
      </w:r>
      <w:r>
        <w:rPr>
          <w:rFonts w:ascii="Times New Roman" w:hAnsi="Times New Roman" w:cs="Times New Roman"/>
          <w:sz w:val="26"/>
          <w:szCs w:val="26"/>
          <w:lang w:val="uk-UA"/>
        </w:rPr>
        <w:t>______</w:t>
      </w:r>
      <w:r w:rsidRPr="00E33B36">
        <w:rPr>
          <w:rFonts w:ascii="Times New Roman" w:hAnsi="Times New Roman" w:cs="Times New Roman"/>
          <w:sz w:val="26"/>
          <w:szCs w:val="26"/>
          <w:lang w:val="uk-UA"/>
        </w:rPr>
        <w:t xml:space="preserve">______________________________________________ просить </w:t>
      </w:r>
    </w:p>
    <w:p w:rsidR="00E33B36" w:rsidRPr="00E33B36" w:rsidRDefault="00E33B36" w:rsidP="00E33B36">
      <w:pPr>
        <w:spacing w:after="0" w:line="240" w:lineRule="auto"/>
        <w:ind w:firstLine="709"/>
        <w:jc w:val="center"/>
        <w:rPr>
          <w:rFonts w:ascii="Times New Roman" w:hAnsi="Times New Roman" w:cs="Times New Roman"/>
          <w:i/>
          <w:sz w:val="26"/>
          <w:szCs w:val="26"/>
          <w:lang w:val="uk-UA"/>
        </w:rPr>
      </w:pPr>
      <w:r w:rsidRPr="00E33B36">
        <w:rPr>
          <w:rFonts w:ascii="Times New Roman" w:hAnsi="Times New Roman" w:cs="Times New Roman"/>
          <w:i/>
          <w:sz w:val="26"/>
          <w:szCs w:val="26"/>
          <w:lang w:val="uk-UA"/>
        </w:rPr>
        <w:t>(найменування суду, який складає доручення)</w:t>
      </w: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надіслати протоколи та  інші  документи,  складені  у  зв'язку  з виконанням цього  доручення.  У разі неможливості виконання цього доручення - повідомити  про  обставини,  які  перешкоджають  його виконанню. </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p>
    <w:p w:rsidR="00E33B36" w:rsidRPr="00E33B36" w:rsidRDefault="00E33B36" w:rsidP="00E33B36">
      <w:pPr>
        <w:spacing w:after="0" w:line="240" w:lineRule="auto"/>
        <w:jc w:val="both"/>
        <w:rPr>
          <w:rFonts w:ascii="Times New Roman" w:hAnsi="Times New Roman" w:cs="Times New Roman"/>
          <w:i/>
          <w:sz w:val="26"/>
          <w:szCs w:val="26"/>
          <w:lang w:val="uk-UA"/>
        </w:rPr>
      </w:pPr>
      <w:r w:rsidRPr="00E33B36">
        <w:rPr>
          <w:rFonts w:ascii="Times New Roman" w:hAnsi="Times New Roman" w:cs="Times New Roman"/>
          <w:sz w:val="26"/>
          <w:szCs w:val="26"/>
          <w:lang w:val="uk-UA"/>
        </w:rPr>
        <w:t xml:space="preserve">Суддя  __________________________ суду                         </w:t>
      </w:r>
      <w:r w:rsidRPr="00E33B36">
        <w:rPr>
          <w:rFonts w:ascii="Times New Roman" w:hAnsi="Times New Roman" w:cs="Times New Roman"/>
          <w:i/>
          <w:sz w:val="26"/>
          <w:szCs w:val="26"/>
          <w:lang w:val="uk-UA"/>
        </w:rPr>
        <w:t xml:space="preserve">______________________ </w:t>
      </w:r>
    </w:p>
    <w:p w:rsidR="00E33B36" w:rsidRPr="00E33B36" w:rsidRDefault="00E33B36" w:rsidP="00E33B36">
      <w:pPr>
        <w:spacing w:after="0" w:line="240" w:lineRule="auto"/>
        <w:ind w:firstLine="709"/>
        <w:rPr>
          <w:rFonts w:ascii="Times New Roman" w:hAnsi="Times New Roman" w:cs="Times New Roman"/>
          <w:i/>
          <w:sz w:val="26"/>
          <w:szCs w:val="26"/>
          <w:lang w:val="uk-UA"/>
        </w:rPr>
      </w:pPr>
      <w:r w:rsidRPr="00E33B36">
        <w:rPr>
          <w:rFonts w:ascii="Times New Roman" w:hAnsi="Times New Roman" w:cs="Times New Roman"/>
          <w:i/>
          <w:sz w:val="26"/>
          <w:szCs w:val="26"/>
          <w:lang w:val="uk-UA"/>
        </w:rPr>
        <w:t xml:space="preserve">                (найменування суду)                              </w:t>
      </w:r>
      <w:r>
        <w:rPr>
          <w:rFonts w:ascii="Times New Roman" w:hAnsi="Times New Roman" w:cs="Times New Roman"/>
          <w:i/>
          <w:sz w:val="26"/>
          <w:szCs w:val="26"/>
          <w:lang w:val="uk-UA"/>
        </w:rPr>
        <w:t xml:space="preserve">          </w:t>
      </w:r>
      <w:r w:rsidRPr="00E33B36">
        <w:rPr>
          <w:rFonts w:ascii="Times New Roman" w:hAnsi="Times New Roman" w:cs="Times New Roman"/>
          <w:i/>
          <w:sz w:val="26"/>
          <w:szCs w:val="26"/>
          <w:lang w:val="uk-UA"/>
        </w:rPr>
        <w:t>(прізвище, ініціали)</w:t>
      </w:r>
    </w:p>
    <w:p w:rsidR="00E33B36" w:rsidRPr="00E33B36" w:rsidRDefault="00E33B36" w:rsidP="00E33B36">
      <w:pPr>
        <w:spacing w:after="0" w:line="240" w:lineRule="auto"/>
        <w:ind w:firstLine="709"/>
        <w:jc w:val="both"/>
        <w:rPr>
          <w:rFonts w:ascii="Times New Roman" w:hAnsi="Times New Roman" w:cs="Times New Roman"/>
          <w:i/>
          <w:sz w:val="26"/>
          <w:szCs w:val="26"/>
          <w:lang w:val="uk-UA"/>
        </w:rPr>
      </w:pPr>
      <w:r w:rsidRPr="00E33B36">
        <w:rPr>
          <w:rFonts w:ascii="Times New Roman" w:hAnsi="Times New Roman" w:cs="Times New Roman"/>
          <w:sz w:val="26"/>
          <w:szCs w:val="26"/>
          <w:lang w:val="uk-UA"/>
        </w:rPr>
        <w:t xml:space="preserve">                                                                            </w:t>
      </w:r>
      <w:r w:rsidRPr="00E33B36">
        <w:rPr>
          <w:rFonts w:ascii="Times New Roman" w:hAnsi="Times New Roman" w:cs="Times New Roman"/>
          <w:i/>
          <w:sz w:val="26"/>
          <w:szCs w:val="26"/>
          <w:lang w:val="uk-UA"/>
        </w:rPr>
        <w:t xml:space="preserve">(підпис) </w:t>
      </w:r>
    </w:p>
    <w:p w:rsidR="00E33B36" w:rsidRPr="00E33B36" w:rsidRDefault="00E33B36" w:rsidP="00E33B36">
      <w:pPr>
        <w:spacing w:after="0" w:line="240" w:lineRule="auto"/>
        <w:jc w:val="both"/>
        <w:rPr>
          <w:rFonts w:ascii="Times New Roman" w:hAnsi="Times New Roman" w:cs="Times New Roman"/>
          <w:sz w:val="26"/>
          <w:szCs w:val="26"/>
          <w:lang w:val="uk-UA"/>
        </w:rPr>
      </w:pPr>
    </w:p>
    <w:p w:rsidR="00E33B36" w:rsidRPr="00E33B36" w:rsidRDefault="00E33B36" w:rsidP="00E33B36">
      <w:pPr>
        <w:spacing w:after="0" w:line="240" w:lineRule="auto"/>
        <w:jc w:val="both"/>
        <w:rPr>
          <w:rFonts w:ascii="Times New Roman" w:hAnsi="Times New Roman" w:cs="Times New Roman"/>
          <w:sz w:val="26"/>
          <w:szCs w:val="26"/>
          <w:lang w:val="uk-UA"/>
        </w:rPr>
      </w:pPr>
      <w:r w:rsidRPr="00E33B36">
        <w:rPr>
          <w:rFonts w:ascii="Times New Roman" w:hAnsi="Times New Roman" w:cs="Times New Roman"/>
          <w:sz w:val="26"/>
          <w:szCs w:val="26"/>
          <w:lang w:val="uk-UA"/>
        </w:rPr>
        <w:t>Дата                                                                          Печатка суду</w:t>
      </w:r>
    </w:p>
    <w:p w:rsidR="00E33B36" w:rsidRPr="00E33B36" w:rsidRDefault="00E33B36" w:rsidP="00E33B36">
      <w:pPr>
        <w:spacing w:after="0" w:line="240" w:lineRule="auto"/>
        <w:ind w:firstLine="709"/>
        <w:jc w:val="both"/>
        <w:rPr>
          <w:rFonts w:ascii="Times New Roman" w:hAnsi="Times New Roman" w:cs="Times New Roman"/>
          <w:sz w:val="26"/>
          <w:szCs w:val="26"/>
          <w:lang w:val="uk-UA"/>
        </w:rPr>
      </w:pPr>
    </w:p>
    <w:p w:rsidR="00E33B36" w:rsidRPr="00E33B36" w:rsidRDefault="00E33B36" w:rsidP="00E33B36">
      <w:pPr>
        <w:spacing w:after="0" w:line="240" w:lineRule="auto"/>
        <w:ind w:firstLine="709"/>
        <w:jc w:val="right"/>
        <w:rPr>
          <w:rFonts w:ascii="Times New Roman" w:hAnsi="Times New Roman" w:cs="Times New Roman"/>
          <w:b/>
          <w:sz w:val="26"/>
          <w:szCs w:val="26"/>
          <w:u w:val="single"/>
          <w:lang w:val="uk-UA"/>
        </w:rPr>
      </w:pPr>
      <w:r w:rsidRPr="00E33B36">
        <w:rPr>
          <w:rFonts w:ascii="Times New Roman" w:hAnsi="Times New Roman" w:cs="Times New Roman"/>
          <w:b/>
          <w:sz w:val="26"/>
          <w:szCs w:val="26"/>
          <w:u w:val="single"/>
          <w:lang w:val="uk-UA"/>
        </w:rPr>
        <w:lastRenderedPageBreak/>
        <w:t xml:space="preserve">Форма доручення відповідно </w:t>
      </w:r>
    </w:p>
    <w:p w:rsidR="00E33B36" w:rsidRPr="00E33B36" w:rsidRDefault="00E33B36" w:rsidP="00E33B36">
      <w:pPr>
        <w:spacing w:after="0" w:line="240" w:lineRule="auto"/>
        <w:ind w:firstLine="709"/>
        <w:jc w:val="right"/>
        <w:rPr>
          <w:rFonts w:ascii="Times New Roman" w:hAnsi="Times New Roman" w:cs="Times New Roman"/>
          <w:b/>
          <w:sz w:val="26"/>
          <w:szCs w:val="26"/>
          <w:u w:val="single"/>
          <w:lang w:val="uk-UA"/>
        </w:rPr>
      </w:pPr>
      <w:r w:rsidRPr="00E33B36">
        <w:rPr>
          <w:rFonts w:ascii="Times New Roman" w:hAnsi="Times New Roman" w:cs="Times New Roman"/>
          <w:b/>
          <w:sz w:val="26"/>
          <w:szCs w:val="26"/>
          <w:u w:val="single"/>
          <w:lang w:val="uk-UA"/>
        </w:rPr>
        <w:t>до Конвенції 1965 року</w:t>
      </w:r>
    </w:p>
    <w:p w:rsidR="00E33B36" w:rsidRPr="00E33B36" w:rsidRDefault="00E33B36" w:rsidP="00E33B36">
      <w:pPr>
        <w:spacing w:after="0" w:line="240" w:lineRule="auto"/>
        <w:ind w:firstLine="709"/>
        <w:jc w:val="right"/>
        <w:rPr>
          <w:rFonts w:ascii="Times New Roman" w:hAnsi="Times New Roman" w:cs="Times New Roman"/>
          <w:b/>
          <w:sz w:val="26"/>
          <w:szCs w:val="26"/>
          <w:lang w:val="uk-UA"/>
        </w:rPr>
      </w:pPr>
      <w:r w:rsidRPr="00E33B36">
        <w:rPr>
          <w:rFonts w:ascii="Times New Roman" w:hAnsi="Times New Roman" w:cs="Times New Roman"/>
          <w:b/>
          <w:sz w:val="26"/>
          <w:szCs w:val="26"/>
          <w:lang w:val="uk-UA"/>
        </w:rPr>
        <w:t xml:space="preserve">(форма закріплена Конвенцією та адаптована </w:t>
      </w:r>
    </w:p>
    <w:p w:rsidR="00E33B36" w:rsidRPr="00E33B36" w:rsidRDefault="00E33B36" w:rsidP="00E33B36">
      <w:pPr>
        <w:spacing w:after="0" w:line="240" w:lineRule="auto"/>
        <w:ind w:firstLine="709"/>
        <w:jc w:val="right"/>
        <w:rPr>
          <w:rFonts w:ascii="Times New Roman" w:hAnsi="Times New Roman" w:cs="Times New Roman"/>
          <w:b/>
          <w:sz w:val="26"/>
          <w:szCs w:val="26"/>
          <w:lang w:val="uk-UA"/>
        </w:rPr>
      </w:pPr>
      <w:r w:rsidRPr="00E33B36">
        <w:rPr>
          <w:rFonts w:ascii="Times New Roman" w:hAnsi="Times New Roman" w:cs="Times New Roman"/>
          <w:b/>
          <w:sz w:val="26"/>
          <w:szCs w:val="26"/>
          <w:lang w:val="uk-UA"/>
        </w:rPr>
        <w:t>у додатку 10 до Інструкції № 1092/5/54)</w:t>
      </w:r>
    </w:p>
    <w:p w:rsidR="00E33B36" w:rsidRPr="00E33B36" w:rsidRDefault="00E33B36" w:rsidP="00E33B36">
      <w:pPr>
        <w:spacing w:after="0" w:line="240" w:lineRule="auto"/>
        <w:jc w:val="center"/>
        <w:rPr>
          <w:rFonts w:ascii="Times New Roman" w:hAnsi="Times New Roman" w:cs="Times New Roman"/>
          <w:b/>
          <w:sz w:val="20"/>
          <w:szCs w:val="20"/>
          <w:lang w:val="uk-UA"/>
        </w:rPr>
      </w:pPr>
    </w:p>
    <w:p w:rsidR="00E33B36" w:rsidRPr="00E33B36" w:rsidRDefault="00E33B36" w:rsidP="00E33B36">
      <w:pPr>
        <w:spacing w:after="0" w:line="240" w:lineRule="auto"/>
        <w:jc w:val="center"/>
        <w:rPr>
          <w:rFonts w:ascii="Times New Roman" w:hAnsi="Times New Roman" w:cs="Times New Roman"/>
          <w:b/>
          <w:sz w:val="20"/>
          <w:szCs w:val="20"/>
          <w:lang w:val="uk-UA"/>
        </w:rPr>
      </w:pPr>
      <w:r w:rsidRPr="00E33B36">
        <w:rPr>
          <w:rFonts w:ascii="Times New Roman" w:hAnsi="Times New Roman" w:cs="Times New Roman"/>
          <w:b/>
          <w:sz w:val="20"/>
          <w:szCs w:val="20"/>
          <w:lang w:val="uk-UA"/>
        </w:rPr>
        <w:t>ПРОХАННЯ</w:t>
      </w:r>
    </w:p>
    <w:p w:rsidR="00E33B36" w:rsidRPr="00E33B36" w:rsidRDefault="00E33B36" w:rsidP="00E33B36">
      <w:pPr>
        <w:spacing w:after="0" w:line="240" w:lineRule="auto"/>
        <w:jc w:val="center"/>
        <w:rPr>
          <w:rFonts w:ascii="Times New Roman" w:hAnsi="Times New Roman" w:cs="Times New Roman"/>
          <w:b/>
          <w:sz w:val="20"/>
          <w:szCs w:val="20"/>
          <w:vertAlign w:val="superscript"/>
          <w:lang w:val="uk-UA"/>
        </w:rPr>
      </w:pPr>
      <w:r w:rsidRPr="00E33B36">
        <w:rPr>
          <w:rFonts w:ascii="Times New Roman" w:hAnsi="Times New Roman" w:cs="Times New Roman"/>
          <w:b/>
          <w:sz w:val="20"/>
          <w:szCs w:val="20"/>
          <w:lang w:val="uk-UA"/>
        </w:rPr>
        <w:t>про вручення за кордоном судових або позасудових документів</w:t>
      </w:r>
    </w:p>
    <w:p w:rsidR="00E33B36" w:rsidRPr="00E33B36" w:rsidRDefault="00E33B36" w:rsidP="00E33B36">
      <w:pPr>
        <w:spacing w:after="0" w:line="240" w:lineRule="auto"/>
        <w:jc w:val="center"/>
        <w:rPr>
          <w:rFonts w:ascii="Times New Roman" w:hAnsi="Times New Roman" w:cs="Times New Roman"/>
          <w:b/>
          <w:sz w:val="20"/>
          <w:szCs w:val="20"/>
          <w:lang w:val="fr-FR"/>
        </w:rPr>
      </w:pPr>
      <w:r w:rsidRPr="00E33B36">
        <w:rPr>
          <w:rFonts w:ascii="Times New Roman" w:hAnsi="Times New Roman" w:cs="Times New Roman"/>
          <w:b/>
          <w:sz w:val="20"/>
          <w:szCs w:val="20"/>
          <w:lang w:val="fr-FR"/>
        </w:rPr>
        <w:t>REQUEST/DEMANDE</w:t>
      </w:r>
    </w:p>
    <w:p w:rsidR="00E33B36" w:rsidRPr="00E33B36" w:rsidRDefault="00E33B36" w:rsidP="00E33B36">
      <w:pPr>
        <w:spacing w:after="0" w:line="240" w:lineRule="auto"/>
        <w:ind w:left="-540" w:right="-365"/>
        <w:jc w:val="center"/>
        <w:rPr>
          <w:rFonts w:ascii="Times New Roman" w:hAnsi="Times New Roman" w:cs="Times New Roman"/>
          <w:b/>
          <w:sz w:val="20"/>
          <w:szCs w:val="20"/>
          <w:lang w:val="uk-UA"/>
        </w:rPr>
      </w:pPr>
      <w:r w:rsidRPr="00E33B36">
        <w:rPr>
          <w:rFonts w:ascii="Times New Roman" w:hAnsi="Times New Roman" w:cs="Times New Roman"/>
          <w:b/>
          <w:sz w:val="20"/>
          <w:szCs w:val="20"/>
          <w:lang w:val="fr-FR"/>
        </w:rPr>
        <w:t>for service abroad of judicial or extrajudicial documents / aux fins de signification à l’étranger d’un acte judiciare ou extrajudiciare</w:t>
      </w:r>
    </w:p>
    <w:p w:rsidR="00E33B36" w:rsidRPr="00E33B36" w:rsidRDefault="00E33B36" w:rsidP="00E33B36">
      <w:pPr>
        <w:spacing w:after="0" w:line="240" w:lineRule="auto"/>
        <w:jc w:val="both"/>
        <w:rPr>
          <w:rFonts w:ascii="Times New Roman" w:hAnsi="Times New Roman" w:cs="Times New Roman"/>
          <w:b/>
          <w:sz w:val="20"/>
          <w:szCs w:val="20"/>
          <w:lang w:val="uk-UA"/>
        </w:rPr>
      </w:pPr>
      <w:r w:rsidRPr="00E33B36">
        <w:rPr>
          <w:rFonts w:ascii="Times New Roman" w:hAnsi="Times New Roman" w:cs="Times New Roman"/>
          <w:b/>
          <w:sz w:val="20"/>
          <w:szCs w:val="20"/>
          <w:lang w:val="uk-UA"/>
        </w:rPr>
        <w:t>відповідно до Гаазької Конвенції про вручення за кордоном судових або позасудових документів у цивільних або комерційних справах від 15 листопада 1965 року</w:t>
      </w:r>
    </w:p>
    <w:p w:rsidR="00E33B36" w:rsidRPr="00E33B36" w:rsidRDefault="00E33B36" w:rsidP="00E33B36">
      <w:pPr>
        <w:spacing w:after="0" w:line="240" w:lineRule="auto"/>
        <w:jc w:val="both"/>
        <w:rPr>
          <w:rFonts w:ascii="Times New Roman" w:hAnsi="Times New Roman" w:cs="Times New Roman"/>
          <w:b/>
          <w:sz w:val="20"/>
          <w:szCs w:val="20"/>
          <w:lang w:val="en-US"/>
        </w:rPr>
      </w:pPr>
      <w:proofErr w:type="gramStart"/>
      <w:r w:rsidRPr="00E33B36">
        <w:rPr>
          <w:rFonts w:ascii="Times New Roman" w:hAnsi="Times New Roman" w:cs="Times New Roman"/>
          <w:b/>
          <w:sz w:val="20"/>
          <w:szCs w:val="20"/>
          <w:lang w:val="en-US"/>
        </w:rPr>
        <w:t>pursuant</w:t>
      </w:r>
      <w:proofErr w:type="gramEnd"/>
      <w:r w:rsidRPr="00E33B36">
        <w:rPr>
          <w:rFonts w:ascii="Times New Roman" w:hAnsi="Times New Roman" w:cs="Times New Roman"/>
          <w:b/>
          <w:sz w:val="20"/>
          <w:szCs w:val="20"/>
          <w:lang w:val="en-US"/>
        </w:rPr>
        <w:t xml:space="preserve"> to the Hague Convention of 15 November 1965 on the Service Abroad of Judicial and Extrajudicial Documents in Civil or Commercial Matters, signed at the Hague, the 15</w:t>
      </w:r>
      <w:r w:rsidRPr="00E33B36">
        <w:rPr>
          <w:rFonts w:ascii="Times New Roman" w:hAnsi="Times New Roman" w:cs="Times New Roman"/>
          <w:b/>
          <w:sz w:val="20"/>
          <w:szCs w:val="20"/>
          <w:vertAlign w:val="superscript"/>
          <w:lang w:val="en-US"/>
        </w:rPr>
        <w:t>th</w:t>
      </w:r>
      <w:r w:rsidRPr="00E33B36">
        <w:rPr>
          <w:rFonts w:ascii="Times New Roman" w:hAnsi="Times New Roman" w:cs="Times New Roman"/>
          <w:b/>
          <w:sz w:val="20"/>
          <w:szCs w:val="20"/>
          <w:lang w:val="en-US"/>
        </w:rPr>
        <w:t xml:space="preserve"> of November 1965</w:t>
      </w:r>
    </w:p>
    <w:p w:rsidR="00E33B36" w:rsidRPr="00E33B36" w:rsidRDefault="00E33B36" w:rsidP="00E33B36">
      <w:pPr>
        <w:spacing w:after="0" w:line="240" w:lineRule="auto"/>
        <w:jc w:val="both"/>
        <w:rPr>
          <w:rFonts w:ascii="Times New Roman" w:hAnsi="Times New Roman" w:cs="Times New Roman"/>
          <w:b/>
          <w:sz w:val="20"/>
          <w:szCs w:val="20"/>
          <w:lang w:val="fr-FR"/>
        </w:rPr>
      </w:pPr>
      <w:r w:rsidRPr="00E33B36">
        <w:rPr>
          <w:rFonts w:ascii="Times New Roman" w:hAnsi="Times New Roman" w:cs="Times New Roman"/>
          <w:b/>
          <w:sz w:val="20"/>
          <w:szCs w:val="20"/>
          <w:lang w:val="fr-FR"/>
        </w:rPr>
        <w:t>Convention relative à la signification a l’étranger des actes judiciare ou extrajudiciare en matière civile ou commerciale, signée à la Haye, le 15 novembre 1965</w:t>
      </w:r>
    </w:p>
    <w:p w:rsidR="00E33B36" w:rsidRPr="00E33B36" w:rsidRDefault="00E33B36" w:rsidP="00E33B36">
      <w:pPr>
        <w:spacing w:after="0" w:line="240" w:lineRule="auto"/>
        <w:jc w:val="both"/>
        <w:rPr>
          <w:rFonts w:ascii="Times New Roman" w:hAnsi="Times New Roman" w:cs="Times New Roman"/>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40"/>
        <w:gridCol w:w="4423"/>
      </w:tblGrid>
      <w:tr w:rsidR="00E33B36" w:rsidRPr="00E33B36" w:rsidTr="002611A1">
        <w:tc>
          <w:tcPr>
            <w:tcW w:w="4608" w:type="dxa"/>
            <w:tcBorders>
              <w:top w:val="single" w:sz="4" w:space="0" w:color="auto"/>
              <w:left w:val="single" w:sz="4" w:space="0" w:color="auto"/>
              <w:bottom w:val="single" w:sz="4" w:space="0" w:color="auto"/>
              <w:right w:val="single" w:sz="4" w:space="0" w:color="auto"/>
            </w:tcBorders>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Назва і адреса запитуючого органу: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Identity and address of the applicant:</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fr-FR"/>
              </w:rPr>
              <w:t>Identité et adresse du requérante:</w:t>
            </w:r>
          </w:p>
          <w:p w:rsidR="00E33B36" w:rsidRPr="00E33B36" w:rsidRDefault="00E33B36" w:rsidP="00E33B36">
            <w:pPr>
              <w:spacing w:after="0" w:line="240" w:lineRule="auto"/>
              <w:jc w:val="both"/>
              <w:rPr>
                <w:rFonts w:ascii="Times New Roman" w:hAnsi="Times New Roman" w:cs="Times New Roman"/>
                <w:sz w:val="20"/>
                <w:szCs w:val="20"/>
                <w:lang w:val="fr-FR"/>
              </w:rPr>
            </w:pPr>
          </w:p>
          <w:p w:rsidR="00E33B36" w:rsidRPr="00E33B36" w:rsidRDefault="00E33B36" w:rsidP="00E33B36">
            <w:pPr>
              <w:spacing w:after="0" w:line="240" w:lineRule="auto"/>
              <w:jc w:val="both"/>
              <w:rPr>
                <w:rFonts w:ascii="Times New Roman" w:hAnsi="Times New Roman" w:cs="Times New Roman"/>
                <w:sz w:val="20"/>
                <w:szCs w:val="20"/>
                <w:lang w:val="fr-FR"/>
              </w:rPr>
            </w:pPr>
          </w:p>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540" w:type="dxa"/>
            <w:tcBorders>
              <w:top w:val="nil"/>
              <w:left w:val="single" w:sz="4" w:space="0" w:color="auto"/>
              <w:bottom w:val="nil"/>
              <w:right w:val="single" w:sz="4" w:space="0" w:color="auto"/>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4423" w:type="dxa"/>
            <w:tcBorders>
              <w:top w:val="single" w:sz="4" w:space="0" w:color="auto"/>
              <w:left w:val="single" w:sz="4" w:space="0" w:color="auto"/>
              <w:bottom w:val="single" w:sz="4" w:space="0" w:color="auto"/>
              <w:right w:val="single" w:sz="4" w:space="0" w:color="auto"/>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Адреса запитуваного органу: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Address of the receiving authority:</w:t>
            </w:r>
          </w:p>
          <w:p w:rsidR="00E33B36" w:rsidRPr="00E33B36" w:rsidRDefault="00E33B36" w:rsidP="00E33B36">
            <w:pPr>
              <w:spacing w:after="0" w:line="240" w:lineRule="auto"/>
              <w:jc w:val="both"/>
              <w:rPr>
                <w:rFonts w:ascii="Times New Roman" w:hAnsi="Times New Roman" w:cs="Times New Roman"/>
                <w:sz w:val="20"/>
                <w:szCs w:val="20"/>
                <w:lang w:val="en-US"/>
              </w:rPr>
            </w:pPr>
            <w:proofErr w:type="spellStart"/>
            <w:r w:rsidRPr="00E33B36">
              <w:rPr>
                <w:rFonts w:ascii="Times New Roman" w:hAnsi="Times New Roman" w:cs="Times New Roman"/>
                <w:sz w:val="20"/>
                <w:szCs w:val="20"/>
                <w:lang w:val="en-US"/>
              </w:rPr>
              <w:t>Adress</w:t>
            </w:r>
            <w:proofErr w:type="spellEnd"/>
            <w:r w:rsidRPr="00E33B36">
              <w:rPr>
                <w:rFonts w:ascii="Times New Roman" w:hAnsi="Times New Roman" w:cs="Times New Roman"/>
                <w:sz w:val="20"/>
                <w:szCs w:val="20"/>
                <w:lang w:val="en-US"/>
              </w:rPr>
              <w:t xml:space="preserve"> de </w:t>
            </w:r>
            <w:proofErr w:type="spellStart"/>
            <w:r w:rsidRPr="00E33B36">
              <w:rPr>
                <w:rFonts w:ascii="Times New Roman" w:hAnsi="Times New Roman" w:cs="Times New Roman"/>
                <w:sz w:val="20"/>
                <w:szCs w:val="20"/>
                <w:lang w:val="en-US"/>
              </w:rPr>
              <w:t>l’autorité</w:t>
            </w:r>
            <w:proofErr w:type="spell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destinataire</w:t>
            </w:r>
            <w:proofErr w:type="spellEnd"/>
            <w:r w:rsidRPr="00E33B36">
              <w:rPr>
                <w:rFonts w:ascii="Times New Roman" w:hAnsi="Times New Roman" w:cs="Times New Roman"/>
                <w:sz w:val="20"/>
                <w:szCs w:val="20"/>
                <w:lang w:val="en-US"/>
              </w:rPr>
              <w:t>:</w:t>
            </w:r>
          </w:p>
        </w:tc>
      </w:tr>
    </w:tbl>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Запитуючий орган, що підписався нижче, має честь передати -  у двох примірниках – перераховані нижче документи та відповідно до статті 5 зазначеної Конвенції просить забезпечити </w:t>
      </w:r>
      <w:proofErr w:type="spellStart"/>
      <w:r w:rsidRPr="00E33B36">
        <w:rPr>
          <w:rFonts w:ascii="Times New Roman" w:hAnsi="Times New Roman" w:cs="Times New Roman"/>
          <w:sz w:val="20"/>
          <w:szCs w:val="20"/>
          <w:lang w:val="uk-UA"/>
        </w:rPr>
        <w:t>безвідкладне</w:t>
      </w:r>
      <w:proofErr w:type="spellEnd"/>
      <w:r w:rsidRPr="00E33B36">
        <w:rPr>
          <w:rFonts w:ascii="Times New Roman" w:hAnsi="Times New Roman" w:cs="Times New Roman"/>
          <w:sz w:val="20"/>
          <w:szCs w:val="20"/>
          <w:lang w:val="uk-UA"/>
        </w:rPr>
        <w:t xml:space="preserve"> вручення одного примірника одержувачу:</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fr-FR"/>
        </w:rPr>
        <w:t>The undersigned applicant has the honour to transmit – in duplicate – the documents listed below and, in conformity with Article 5 of the above-mentioned Convention, requests prompt service of one copy thereof on the addressee, i.e.,  / Le requérant soussigné a l’honneur de faire parvenir – en double exemplaire – à l’autorité destinataire les documents ci-dessous énumérés, en la priant, conformément à l’article 5 de la Convention précitée, d’en faire remettre sans retard un exemplaire au destinataire, à savoir: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840"/>
      </w:tblGrid>
      <w:tr w:rsidR="00E33B36" w:rsidRPr="00E33B36" w:rsidTr="002611A1">
        <w:tc>
          <w:tcPr>
            <w:tcW w:w="2808" w:type="dxa"/>
            <w:tcBorders>
              <w:top w:val="nil"/>
              <w:left w:val="nil"/>
              <w:bottom w:val="single" w:sz="4" w:space="0" w:color="auto"/>
              <w:right w:val="nil"/>
            </w:tcBorders>
            <w:hideMark/>
          </w:tcPr>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rPr>
              <w:t>(</w:t>
            </w:r>
            <w:proofErr w:type="gramStart"/>
            <w:r w:rsidRPr="00E33B36">
              <w:rPr>
                <w:rFonts w:ascii="Times New Roman" w:hAnsi="Times New Roman" w:cs="Times New Roman"/>
                <w:i/>
                <w:sz w:val="20"/>
                <w:szCs w:val="20"/>
                <w:lang w:val="uk-UA"/>
              </w:rPr>
              <w:t>дан</w:t>
            </w:r>
            <w:proofErr w:type="gramEnd"/>
            <w:r w:rsidRPr="00E33B36">
              <w:rPr>
                <w:rFonts w:ascii="Times New Roman" w:hAnsi="Times New Roman" w:cs="Times New Roman"/>
                <w:i/>
                <w:sz w:val="20"/>
                <w:szCs w:val="20"/>
                <w:lang w:val="uk-UA"/>
              </w:rPr>
              <w:t>і про особу і адреса</w:t>
            </w:r>
            <w:r w:rsidRPr="00E33B36">
              <w:rPr>
                <w:rFonts w:ascii="Times New Roman" w:hAnsi="Times New Roman" w:cs="Times New Roman"/>
                <w:sz w:val="20"/>
                <w:szCs w:val="20"/>
              </w:rPr>
              <w:t>)</w:t>
            </w:r>
          </w:p>
        </w:tc>
        <w:tc>
          <w:tcPr>
            <w:tcW w:w="684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c>
          <w:tcPr>
            <w:tcW w:w="280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684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c>
          <w:tcPr>
            <w:tcW w:w="280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684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bl>
    <w:p w:rsidR="00E33B36" w:rsidRPr="00E33B36" w:rsidRDefault="00E33B36" w:rsidP="00E33B36">
      <w:pPr>
        <w:spacing w:after="0" w:line="240" w:lineRule="auto"/>
        <w:ind w:left="360"/>
        <w:rPr>
          <w:rFonts w:ascii="Times New Roman" w:hAnsi="Times New Roman" w:cs="Times New Roman"/>
          <w:sz w:val="20"/>
          <w:szCs w:val="20"/>
        </w:rPr>
      </w:pPr>
      <w:proofErr w:type="gramStart"/>
      <w:r w:rsidRPr="00E33B36">
        <w:rPr>
          <w:rFonts w:ascii="Times New Roman" w:hAnsi="Times New Roman" w:cs="Times New Roman"/>
          <w:sz w:val="20"/>
          <w:szCs w:val="20"/>
          <w:lang w:val="en-US"/>
        </w:rPr>
        <w:t>a</w:t>
      </w:r>
      <w:proofErr w:type="gramEnd"/>
      <w:r w:rsidRPr="00E33B36">
        <w:rPr>
          <w:rFonts w:ascii="Times New Roman" w:hAnsi="Times New Roman" w:cs="Times New Roman"/>
          <w:sz w:val="20"/>
          <w:szCs w:val="20"/>
        </w:rPr>
        <w:t>)</w:t>
      </w:r>
      <w:r w:rsidRPr="00E33B36">
        <w:rPr>
          <w:rFonts w:ascii="Times New Roman" w:hAnsi="Times New Roman" w:cs="Times New Roman"/>
          <w:sz w:val="20"/>
          <w:szCs w:val="20"/>
          <w:lang w:val="uk-UA"/>
        </w:rPr>
        <w:t>* відповідно до підпункту (а) частини першої статті 5 Конвенції</w:t>
      </w:r>
    </w:p>
    <w:p w:rsidR="00E33B36" w:rsidRPr="00E33B36" w:rsidRDefault="00E33B36" w:rsidP="00E33B36">
      <w:pPr>
        <w:spacing w:after="0" w:line="240" w:lineRule="auto"/>
        <w:ind w:left="720"/>
        <w:rPr>
          <w:rFonts w:ascii="Times New Roman" w:hAnsi="Times New Roman" w:cs="Times New Roman"/>
          <w:sz w:val="20"/>
          <w:szCs w:val="20"/>
          <w:lang w:val="en-US"/>
        </w:rPr>
      </w:pPr>
      <w:proofErr w:type="gramStart"/>
      <w:r w:rsidRPr="00E33B36">
        <w:rPr>
          <w:rFonts w:ascii="Times New Roman" w:hAnsi="Times New Roman" w:cs="Times New Roman"/>
          <w:sz w:val="20"/>
          <w:szCs w:val="20"/>
          <w:lang w:val="en-US"/>
        </w:rPr>
        <w:t>in</w:t>
      </w:r>
      <w:proofErr w:type="gramEnd"/>
      <w:r w:rsidRPr="00E33B36">
        <w:rPr>
          <w:rFonts w:ascii="Times New Roman" w:hAnsi="Times New Roman" w:cs="Times New Roman"/>
          <w:sz w:val="20"/>
          <w:szCs w:val="20"/>
          <w:lang w:val="en-US"/>
        </w:rPr>
        <w:t xml:space="preserve"> accordance with the provisions of sub-paragraph</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 of the first paragraph of Article 5 of the Convention.</w:t>
      </w:r>
    </w:p>
    <w:p w:rsidR="00E33B36" w:rsidRPr="00E33B36" w:rsidRDefault="00E33B36" w:rsidP="00E33B36">
      <w:pPr>
        <w:spacing w:after="0" w:line="240" w:lineRule="auto"/>
        <w:ind w:left="720"/>
        <w:rPr>
          <w:rFonts w:ascii="Times New Roman" w:hAnsi="Times New Roman" w:cs="Times New Roman"/>
          <w:sz w:val="20"/>
          <w:szCs w:val="20"/>
          <w:lang w:val="fr-FR"/>
        </w:rPr>
      </w:pPr>
      <w:r w:rsidRPr="00E33B36">
        <w:rPr>
          <w:rFonts w:ascii="Times New Roman" w:hAnsi="Times New Roman" w:cs="Times New Roman"/>
          <w:sz w:val="20"/>
          <w:szCs w:val="20"/>
          <w:lang w:val="fr-FR"/>
        </w:rPr>
        <w:t>selon les formes légales (article 5, alinéa premier, lettre a).</w:t>
      </w:r>
    </w:p>
    <w:p w:rsidR="00E33B36" w:rsidRPr="00E33B36" w:rsidRDefault="00E33B36" w:rsidP="00E33B36">
      <w:pPr>
        <w:spacing w:after="0" w:line="240" w:lineRule="auto"/>
        <w:ind w:left="360"/>
        <w:rPr>
          <w:rFonts w:ascii="Times New Roman" w:hAnsi="Times New Roman" w:cs="Times New Roman"/>
          <w:sz w:val="20"/>
          <w:szCs w:val="20"/>
          <w:lang w:val="uk-UA"/>
        </w:rPr>
      </w:pPr>
      <w:r w:rsidRPr="00E33B36">
        <w:rPr>
          <w:rFonts w:ascii="Times New Roman" w:hAnsi="Times New Roman" w:cs="Times New Roman"/>
          <w:sz w:val="20"/>
          <w:szCs w:val="20"/>
          <w:lang w:val="en-US"/>
        </w:rPr>
        <w:t>b</w:t>
      </w:r>
      <w:r w:rsidRPr="00E33B36">
        <w:rPr>
          <w:rFonts w:ascii="Times New Roman" w:hAnsi="Times New Roman" w:cs="Times New Roman"/>
          <w:sz w:val="20"/>
          <w:szCs w:val="20"/>
        </w:rPr>
        <w:t xml:space="preserve">)* </w:t>
      </w:r>
      <w:r w:rsidRPr="00E33B36">
        <w:rPr>
          <w:rFonts w:ascii="Times New Roman" w:hAnsi="Times New Roman" w:cs="Times New Roman"/>
          <w:sz w:val="20"/>
          <w:szCs w:val="20"/>
          <w:lang w:val="uk-UA"/>
        </w:rPr>
        <w:t>відповідно до наступного спеціального способу (підпункт (</w:t>
      </w:r>
      <w:r w:rsidRPr="00E33B36">
        <w:rPr>
          <w:rFonts w:ascii="Times New Roman" w:hAnsi="Times New Roman" w:cs="Times New Roman"/>
          <w:sz w:val="20"/>
          <w:szCs w:val="20"/>
          <w:lang w:val="en-US"/>
        </w:rPr>
        <w:t>b</w:t>
      </w:r>
      <w:r w:rsidRPr="00E33B36">
        <w:rPr>
          <w:rFonts w:ascii="Times New Roman" w:hAnsi="Times New Roman" w:cs="Times New Roman"/>
          <w:sz w:val="20"/>
          <w:szCs w:val="20"/>
          <w:lang w:val="uk-UA"/>
        </w:rPr>
        <w:t>) частини першої статті 5)</w:t>
      </w:r>
    </w:p>
    <w:p w:rsidR="00E33B36" w:rsidRPr="00E33B36" w:rsidRDefault="00E33B36" w:rsidP="00E33B36">
      <w:pPr>
        <w:spacing w:after="0" w:line="240" w:lineRule="auto"/>
        <w:ind w:left="720"/>
        <w:rPr>
          <w:rFonts w:ascii="Times New Roman" w:hAnsi="Times New Roman" w:cs="Times New Roman"/>
          <w:sz w:val="20"/>
          <w:szCs w:val="20"/>
          <w:lang w:val="en-US"/>
        </w:rPr>
      </w:pPr>
      <w:proofErr w:type="gramStart"/>
      <w:r w:rsidRPr="00E33B36">
        <w:rPr>
          <w:rFonts w:ascii="Times New Roman" w:hAnsi="Times New Roman" w:cs="Times New Roman"/>
          <w:sz w:val="20"/>
          <w:szCs w:val="20"/>
          <w:lang w:val="en-US"/>
        </w:rPr>
        <w:t>in</w:t>
      </w:r>
      <w:proofErr w:type="gramEnd"/>
      <w:r w:rsidRPr="00E33B36">
        <w:rPr>
          <w:rFonts w:ascii="Times New Roman" w:hAnsi="Times New Roman" w:cs="Times New Roman"/>
          <w:sz w:val="20"/>
          <w:szCs w:val="20"/>
          <w:lang w:val="en-US"/>
        </w:rPr>
        <w:t xml:space="preserve"> accordance with the following particular method (sub-paragraph b) of the first paragraph of Article 5):</w:t>
      </w:r>
    </w:p>
    <w:p w:rsidR="00E33B36" w:rsidRPr="00E33B36" w:rsidRDefault="00E33B36" w:rsidP="00E33B36">
      <w:pPr>
        <w:spacing w:after="0" w:line="240" w:lineRule="auto"/>
        <w:ind w:left="720"/>
        <w:rPr>
          <w:rFonts w:ascii="Times New Roman" w:hAnsi="Times New Roman" w:cs="Times New Roman"/>
          <w:sz w:val="20"/>
          <w:szCs w:val="20"/>
          <w:lang w:val="fr-FR"/>
        </w:rPr>
      </w:pPr>
      <w:r w:rsidRPr="00E33B36">
        <w:rPr>
          <w:rFonts w:ascii="Times New Roman" w:hAnsi="Times New Roman" w:cs="Times New Roman"/>
          <w:sz w:val="20"/>
          <w:szCs w:val="20"/>
          <w:lang w:val="fr-FR"/>
        </w:rPr>
        <w:t>selon la forme particulière suivante (article 5, alinéa premier, lettre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E33B36" w:rsidRPr="005E414D" w:rsidTr="002611A1">
        <w:tc>
          <w:tcPr>
            <w:tcW w:w="3348" w:type="dxa"/>
            <w:tcBorders>
              <w:top w:val="nil"/>
              <w:left w:val="nil"/>
              <w:bottom w:val="single" w:sz="4" w:space="0" w:color="auto"/>
              <w:right w:val="nil"/>
            </w:tcBorders>
          </w:tcPr>
          <w:p w:rsidR="00E33B36" w:rsidRPr="00E33B36" w:rsidRDefault="00E33B36" w:rsidP="00E33B36">
            <w:pPr>
              <w:spacing w:after="0" w:line="240" w:lineRule="auto"/>
              <w:jc w:val="right"/>
              <w:rPr>
                <w:rFonts w:ascii="Times New Roman" w:hAnsi="Times New Roman" w:cs="Times New Roman"/>
                <w:sz w:val="20"/>
                <w:szCs w:val="20"/>
                <w:lang w:val="fr-FR"/>
              </w:rPr>
            </w:pPr>
          </w:p>
        </w:tc>
        <w:tc>
          <w:tcPr>
            <w:tcW w:w="630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r>
      <w:tr w:rsidR="00E33B36" w:rsidRPr="005E414D" w:rsidTr="002611A1">
        <w:tc>
          <w:tcPr>
            <w:tcW w:w="334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630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r>
      <w:tr w:rsidR="00E33B36" w:rsidRPr="005E414D" w:rsidTr="002611A1">
        <w:tc>
          <w:tcPr>
            <w:tcW w:w="334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630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r>
    </w:tbl>
    <w:p w:rsidR="00E33B36" w:rsidRPr="00E33B36" w:rsidRDefault="00E33B36" w:rsidP="00E33B36">
      <w:pPr>
        <w:spacing w:after="0" w:line="240" w:lineRule="auto"/>
        <w:ind w:left="360"/>
        <w:rPr>
          <w:rFonts w:ascii="Times New Roman" w:hAnsi="Times New Roman" w:cs="Times New Roman"/>
          <w:sz w:val="20"/>
          <w:szCs w:val="20"/>
          <w:lang w:val="uk-UA"/>
        </w:rPr>
      </w:pPr>
      <w:r w:rsidRPr="00E33B36">
        <w:rPr>
          <w:rFonts w:ascii="Times New Roman" w:hAnsi="Times New Roman" w:cs="Times New Roman"/>
          <w:sz w:val="20"/>
          <w:szCs w:val="20"/>
          <w:lang w:val="en-US"/>
        </w:rPr>
        <w:t>c</w:t>
      </w:r>
      <w:r w:rsidRPr="00E33B36">
        <w:rPr>
          <w:rFonts w:ascii="Times New Roman" w:hAnsi="Times New Roman" w:cs="Times New Roman"/>
          <w:sz w:val="20"/>
          <w:szCs w:val="20"/>
        </w:rPr>
        <w:t>)</w:t>
      </w:r>
      <w:r w:rsidRPr="00E33B36">
        <w:rPr>
          <w:rFonts w:ascii="Times New Roman" w:hAnsi="Times New Roman" w:cs="Times New Roman"/>
          <w:sz w:val="20"/>
          <w:szCs w:val="20"/>
          <w:lang w:val="uk-UA"/>
        </w:rPr>
        <w:t xml:space="preserve">* шляхом доставки безпосередньо адресату, якщо він приймає його добровільно (друга частина статті 5). </w:t>
      </w:r>
    </w:p>
    <w:p w:rsidR="00E33B36" w:rsidRPr="00E33B36" w:rsidRDefault="00E33B36" w:rsidP="00E33B36">
      <w:pPr>
        <w:spacing w:after="0" w:line="240" w:lineRule="auto"/>
        <w:ind w:left="360"/>
        <w:rPr>
          <w:rFonts w:ascii="Times New Roman" w:hAnsi="Times New Roman" w:cs="Times New Roman"/>
          <w:sz w:val="20"/>
          <w:szCs w:val="20"/>
          <w:lang w:val="en-US"/>
        </w:rPr>
      </w:pPr>
      <w:proofErr w:type="gramStart"/>
      <w:r w:rsidRPr="00E33B36">
        <w:rPr>
          <w:rFonts w:ascii="Times New Roman" w:hAnsi="Times New Roman" w:cs="Times New Roman"/>
          <w:sz w:val="20"/>
          <w:szCs w:val="20"/>
          <w:lang w:val="en-US"/>
        </w:rPr>
        <w:t>by</w:t>
      </w:r>
      <w:proofErr w:type="gramEnd"/>
      <w:r w:rsidRPr="00E33B36">
        <w:rPr>
          <w:rFonts w:ascii="Times New Roman" w:hAnsi="Times New Roman" w:cs="Times New Roman"/>
          <w:sz w:val="20"/>
          <w:szCs w:val="20"/>
          <w:lang w:val="en-US"/>
        </w:rPr>
        <w:t xml:space="preserve"> delivery to the addressee, who accepted it voluntarily. / </w:t>
      </w:r>
      <w:proofErr w:type="gramStart"/>
      <w:r w:rsidRPr="00E33B36">
        <w:rPr>
          <w:rFonts w:ascii="Times New Roman" w:hAnsi="Times New Roman" w:cs="Times New Roman"/>
          <w:sz w:val="20"/>
          <w:szCs w:val="20"/>
          <w:lang w:val="en-US"/>
        </w:rPr>
        <w:t>le</w:t>
      </w:r>
      <w:proofErr w:type="gram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cas</w:t>
      </w:r>
      <w:proofErr w:type="spell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échéant</w:t>
      </w:r>
      <w:proofErr w:type="spellEnd"/>
      <w:r w:rsidRPr="00E33B36">
        <w:rPr>
          <w:rFonts w:ascii="Times New Roman" w:hAnsi="Times New Roman" w:cs="Times New Roman"/>
          <w:sz w:val="20"/>
          <w:szCs w:val="20"/>
          <w:lang w:val="en-US"/>
        </w:rPr>
        <w:t xml:space="preserve">, par remise simple (article 5, </w:t>
      </w:r>
      <w:proofErr w:type="spellStart"/>
      <w:r w:rsidRPr="00E33B36">
        <w:rPr>
          <w:rFonts w:ascii="Times New Roman" w:hAnsi="Times New Roman" w:cs="Times New Roman"/>
          <w:sz w:val="20"/>
          <w:szCs w:val="20"/>
          <w:lang w:val="en-US"/>
        </w:rPr>
        <w:t>alinéa</w:t>
      </w:r>
      <w:proofErr w:type="spellEnd"/>
      <w:r w:rsidRPr="00E33B36">
        <w:rPr>
          <w:rFonts w:ascii="Times New Roman" w:hAnsi="Times New Roman" w:cs="Times New Roman"/>
          <w:sz w:val="20"/>
          <w:szCs w:val="20"/>
          <w:lang w:val="en-US"/>
        </w:rPr>
        <w:t xml:space="preserve"> 2).</w:t>
      </w:r>
    </w:p>
    <w:p w:rsidR="00E33B36" w:rsidRPr="00E33B36" w:rsidRDefault="00E33B36" w:rsidP="00E33B36">
      <w:pPr>
        <w:spacing w:after="0" w:line="240" w:lineRule="auto"/>
        <w:rPr>
          <w:rFonts w:ascii="Times New Roman" w:hAnsi="Times New Roman" w:cs="Times New Roman"/>
          <w:sz w:val="20"/>
          <w:szCs w:val="20"/>
          <w:lang w:val="en-US"/>
        </w:rPr>
      </w:pPr>
    </w:p>
    <w:p w:rsidR="00E33B36" w:rsidRPr="00E33B36" w:rsidRDefault="00E33B36" w:rsidP="00E33B36">
      <w:pPr>
        <w:spacing w:after="0" w:line="240" w:lineRule="auto"/>
        <w:rPr>
          <w:rFonts w:ascii="Times New Roman" w:hAnsi="Times New Roman" w:cs="Times New Roman"/>
          <w:sz w:val="20"/>
          <w:szCs w:val="20"/>
          <w:lang w:val="uk-UA"/>
        </w:rPr>
      </w:pPr>
      <w:r w:rsidRPr="00E33B36">
        <w:rPr>
          <w:rFonts w:ascii="Times New Roman" w:hAnsi="Times New Roman" w:cs="Times New Roman"/>
          <w:sz w:val="20"/>
          <w:szCs w:val="20"/>
          <w:lang w:val="uk-UA"/>
        </w:rPr>
        <w:t>Прохання до запитуваного органу повертати або повернути запитуючому органу один примірник документів і його додатків* із підтвердженням на зворотному боці.</w:t>
      </w:r>
    </w:p>
    <w:p w:rsidR="00E33B36" w:rsidRPr="00E33B36" w:rsidRDefault="00E33B36" w:rsidP="00E33B36">
      <w:pPr>
        <w:spacing w:after="0" w:line="240" w:lineRule="auto"/>
        <w:rPr>
          <w:rFonts w:ascii="Times New Roman" w:hAnsi="Times New Roman" w:cs="Times New Roman"/>
          <w:sz w:val="20"/>
          <w:szCs w:val="20"/>
          <w:lang w:val="uk-UA"/>
        </w:rPr>
      </w:pP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authority</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is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requested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to</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return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or</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have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returned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to</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applicant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copy</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of</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documents</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en-US"/>
        </w:rPr>
        <w:t>ad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of</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annexes</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en-US"/>
        </w:rPr>
        <w:t>with</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certificate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provided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reverse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side</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fr-FR"/>
        </w:rPr>
        <w:t>Cette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autorit</w:t>
      </w:r>
      <w:r w:rsidRPr="00E33B36">
        <w:rPr>
          <w:rFonts w:ascii="Times New Roman" w:hAnsi="Times New Roman" w:cs="Times New Roman"/>
          <w:sz w:val="20"/>
          <w:szCs w:val="20"/>
          <w:lang w:val="uk-UA"/>
        </w:rPr>
        <w:t xml:space="preserve">é </w:t>
      </w:r>
      <w:r w:rsidRPr="00E33B36">
        <w:rPr>
          <w:rFonts w:ascii="Times New Roman" w:hAnsi="Times New Roman" w:cs="Times New Roman"/>
          <w:sz w:val="20"/>
          <w:szCs w:val="20"/>
          <w:lang w:val="fr-FR"/>
        </w:rPr>
        <w:t>est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pri</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renvoyer</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au</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requ</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rant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un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exemplaire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fr-FR"/>
        </w:rPr>
        <w:t>acte</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fr-FR"/>
        </w:rPr>
        <w:t>et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ses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annexes</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fr-FR"/>
        </w:rPr>
        <w:t>avec</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fr-FR"/>
        </w:rPr>
        <w:t>attestation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figurant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au</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verso</w:t>
      </w:r>
      <w:r w:rsidRPr="00E33B36">
        <w:rPr>
          <w:rFonts w:ascii="Times New Roman" w:hAnsi="Times New Roman" w:cs="Times New Roman"/>
          <w:sz w:val="20"/>
          <w:szCs w:val="20"/>
          <w:lang w:val="uk-UA"/>
        </w:rPr>
        <w:t>.</w:t>
      </w:r>
    </w:p>
    <w:p w:rsidR="00E33B36" w:rsidRPr="00E33B36" w:rsidRDefault="00E33B36" w:rsidP="00E33B36">
      <w:pPr>
        <w:spacing w:after="0" w:line="240" w:lineRule="auto"/>
        <w:rPr>
          <w:rFonts w:ascii="Times New Roman" w:hAnsi="Times New Roman" w:cs="Times New Roman"/>
          <w:sz w:val="20"/>
          <w:szCs w:val="20"/>
          <w:lang w:val="uk-UA"/>
        </w:rPr>
      </w:pPr>
    </w:p>
    <w:p w:rsidR="00E33B36" w:rsidRPr="00E33B36" w:rsidRDefault="00E33B36" w:rsidP="00E33B36">
      <w:pPr>
        <w:spacing w:after="0" w:line="240" w:lineRule="auto"/>
        <w:rPr>
          <w:rFonts w:ascii="Times New Roman" w:hAnsi="Times New Roman" w:cs="Times New Roman"/>
          <w:sz w:val="20"/>
          <w:szCs w:val="20"/>
          <w:lang w:val="fr-FR"/>
        </w:rPr>
      </w:pPr>
      <w:r w:rsidRPr="00E33B36">
        <w:rPr>
          <w:rFonts w:ascii="Times New Roman" w:hAnsi="Times New Roman" w:cs="Times New Roman"/>
          <w:sz w:val="20"/>
          <w:szCs w:val="20"/>
          <w:lang w:val="uk-UA"/>
        </w:rPr>
        <w:t>Перелік документів:</w:t>
      </w:r>
    </w:p>
    <w:p w:rsidR="00E33B36" w:rsidRPr="00E33B36" w:rsidRDefault="00E33B36" w:rsidP="00E33B36">
      <w:pPr>
        <w:spacing w:after="0" w:line="240" w:lineRule="auto"/>
        <w:rPr>
          <w:rFonts w:ascii="Times New Roman" w:hAnsi="Times New Roman" w:cs="Times New Roman"/>
          <w:sz w:val="20"/>
          <w:szCs w:val="20"/>
          <w:lang w:val="fr-FR"/>
        </w:rPr>
      </w:pPr>
      <w:r w:rsidRPr="00E33B36">
        <w:rPr>
          <w:rFonts w:ascii="Times New Roman" w:hAnsi="Times New Roman" w:cs="Times New Roman"/>
          <w:sz w:val="20"/>
          <w:szCs w:val="20"/>
          <w:lang w:val="fr-FR"/>
        </w:rPr>
        <w:t>List of documents: / Enumération des pièces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E33B36" w:rsidRPr="005E414D" w:rsidTr="002611A1">
        <w:tc>
          <w:tcPr>
            <w:tcW w:w="334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630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r>
      <w:tr w:rsidR="00E33B36" w:rsidRPr="005E414D" w:rsidTr="002611A1">
        <w:tc>
          <w:tcPr>
            <w:tcW w:w="334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630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r>
      <w:tr w:rsidR="00E33B36" w:rsidRPr="005E414D" w:rsidTr="002611A1">
        <w:tc>
          <w:tcPr>
            <w:tcW w:w="334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c>
          <w:tcPr>
            <w:tcW w:w="630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fr-FR"/>
              </w:rPr>
            </w:pPr>
          </w:p>
        </w:tc>
      </w:tr>
    </w:tbl>
    <w:p w:rsidR="00E33B36" w:rsidRPr="00E33B36" w:rsidRDefault="00E33B36" w:rsidP="00E33B36">
      <w:pPr>
        <w:spacing w:after="0" w:line="240" w:lineRule="auto"/>
        <w:jc w:val="right"/>
        <w:rPr>
          <w:rFonts w:ascii="Times New Roman" w:hAnsi="Times New Roman" w:cs="Times New Roman"/>
          <w:sz w:val="20"/>
          <w:szCs w:val="20"/>
          <w:lang w:val="fr-FR"/>
        </w:rPr>
      </w:pPr>
      <w:r w:rsidRPr="00E33B36">
        <w:rPr>
          <w:rFonts w:ascii="Times New Roman" w:hAnsi="Times New Roman" w:cs="Times New Roman"/>
          <w:sz w:val="20"/>
          <w:szCs w:val="20"/>
          <w:lang w:val="uk-UA"/>
        </w:rPr>
        <w:t>Складено у м.</w:t>
      </w:r>
      <w:r w:rsidRPr="00E33B36">
        <w:rPr>
          <w:rFonts w:ascii="Times New Roman" w:hAnsi="Times New Roman" w:cs="Times New Roman"/>
          <w:sz w:val="20"/>
          <w:szCs w:val="20"/>
          <w:lang w:val="fr-FR"/>
        </w:rPr>
        <w:t>/ Done at / Fait à</w:t>
      </w:r>
      <w:r w:rsidRPr="00E33B36">
        <w:rPr>
          <w:rFonts w:ascii="Times New Roman" w:hAnsi="Times New Roman" w:cs="Times New Roman"/>
          <w:sz w:val="20"/>
          <w:szCs w:val="20"/>
          <w:lang w:val="uk-UA"/>
        </w:rPr>
        <w:t>______________, дата</w:t>
      </w:r>
      <w:r w:rsidRPr="00E33B36">
        <w:rPr>
          <w:rFonts w:ascii="Times New Roman" w:hAnsi="Times New Roman" w:cs="Times New Roman"/>
          <w:sz w:val="20"/>
          <w:szCs w:val="20"/>
          <w:lang w:val="fr-FR"/>
        </w:rPr>
        <w:t xml:space="preserve"> / 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 xml:space="preserve">/ le </w:t>
      </w:r>
      <w:r w:rsidRPr="00E33B36">
        <w:rPr>
          <w:rFonts w:ascii="Times New Roman" w:hAnsi="Times New Roman" w:cs="Times New Roman"/>
          <w:sz w:val="20"/>
          <w:szCs w:val="20"/>
          <w:lang w:val="uk-UA"/>
        </w:rPr>
        <w:t>_____________________</w:t>
      </w:r>
    </w:p>
    <w:p w:rsidR="00E33B36" w:rsidRPr="00E33B36" w:rsidRDefault="00E33B36" w:rsidP="00E33B36">
      <w:pPr>
        <w:spacing w:after="0" w:line="240" w:lineRule="auto"/>
        <w:jc w:val="right"/>
        <w:rPr>
          <w:rFonts w:ascii="Times New Roman" w:hAnsi="Times New Roman" w:cs="Times New Roman"/>
          <w:sz w:val="20"/>
          <w:szCs w:val="20"/>
          <w:lang w:val="fr-FR"/>
        </w:rPr>
      </w:pPr>
      <w:r w:rsidRPr="00E33B36">
        <w:rPr>
          <w:rFonts w:ascii="Times New Roman" w:hAnsi="Times New Roman" w:cs="Times New Roman"/>
          <w:sz w:val="20"/>
          <w:szCs w:val="20"/>
          <w:lang w:val="uk-UA"/>
        </w:rPr>
        <w:t>Підпис та/або печатка</w:t>
      </w:r>
    </w:p>
    <w:p w:rsidR="00E33B36" w:rsidRPr="00E33B36" w:rsidRDefault="00E33B36" w:rsidP="00E33B36">
      <w:pPr>
        <w:spacing w:after="0" w:line="240" w:lineRule="auto"/>
        <w:jc w:val="right"/>
        <w:rPr>
          <w:rFonts w:ascii="Times New Roman" w:hAnsi="Times New Roman" w:cs="Times New Roman"/>
          <w:sz w:val="20"/>
          <w:szCs w:val="20"/>
          <w:lang w:val="uk-UA"/>
        </w:rPr>
      </w:pPr>
      <w:r w:rsidRPr="00E33B36">
        <w:rPr>
          <w:rFonts w:ascii="Times New Roman" w:hAnsi="Times New Roman" w:cs="Times New Roman"/>
          <w:sz w:val="20"/>
          <w:szCs w:val="20"/>
          <w:lang w:val="fr-FR"/>
        </w:rPr>
        <w:t>Signature and/or stamp.</w:t>
      </w:r>
    </w:p>
    <w:p w:rsidR="00E33B36" w:rsidRPr="00E33B36" w:rsidRDefault="00E33B36" w:rsidP="00E33B36">
      <w:pPr>
        <w:spacing w:after="0" w:line="240" w:lineRule="auto"/>
        <w:jc w:val="center"/>
        <w:rPr>
          <w:rFonts w:ascii="Times New Roman" w:hAnsi="Times New Roman" w:cs="Times New Roman"/>
          <w:sz w:val="20"/>
          <w:szCs w:val="20"/>
          <w:lang w:val="uk-UA"/>
        </w:rPr>
      </w:pPr>
      <w:r w:rsidRPr="00E33B36">
        <w:rPr>
          <w:rFonts w:ascii="Times New Roman" w:hAnsi="Times New Roman" w:cs="Times New Roman"/>
          <w:sz w:val="20"/>
          <w:szCs w:val="20"/>
          <w:lang w:val="uk-UA"/>
        </w:rPr>
        <w:lastRenderedPageBreak/>
        <w:t xml:space="preserve">Зворотний бік прохання / </w:t>
      </w:r>
      <w:r w:rsidRPr="00E33B36">
        <w:rPr>
          <w:rFonts w:ascii="Times New Roman" w:hAnsi="Times New Roman" w:cs="Times New Roman"/>
          <w:sz w:val="20"/>
          <w:szCs w:val="20"/>
          <w:lang w:val="en-US"/>
        </w:rPr>
        <w:t>Reverse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of</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request</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fr-FR"/>
        </w:rPr>
        <w:t>Verso</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la</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demande</w:t>
      </w:r>
    </w:p>
    <w:p w:rsidR="00E33B36" w:rsidRPr="00E33B36" w:rsidRDefault="00E33B36" w:rsidP="00E33B36">
      <w:pPr>
        <w:spacing w:after="0" w:line="240" w:lineRule="auto"/>
        <w:jc w:val="center"/>
        <w:rPr>
          <w:rFonts w:ascii="Times New Roman" w:hAnsi="Times New Roman" w:cs="Times New Roman"/>
          <w:b/>
          <w:sz w:val="20"/>
          <w:szCs w:val="20"/>
          <w:lang w:val="uk-UA"/>
        </w:rPr>
      </w:pPr>
      <w:r w:rsidRPr="00E33B36">
        <w:rPr>
          <w:rFonts w:ascii="Times New Roman" w:hAnsi="Times New Roman" w:cs="Times New Roman"/>
          <w:b/>
          <w:sz w:val="20"/>
          <w:szCs w:val="20"/>
          <w:lang w:val="uk-UA"/>
        </w:rPr>
        <w:t>ПІДТВЕРДЖЕННЯ</w:t>
      </w:r>
    </w:p>
    <w:p w:rsidR="00E33B36" w:rsidRPr="00E33B36" w:rsidRDefault="00E33B36" w:rsidP="00E33B36">
      <w:pPr>
        <w:spacing w:after="0" w:line="240" w:lineRule="auto"/>
        <w:jc w:val="center"/>
        <w:rPr>
          <w:rFonts w:ascii="Times New Roman" w:hAnsi="Times New Roman" w:cs="Times New Roman"/>
          <w:sz w:val="20"/>
          <w:szCs w:val="20"/>
          <w:lang w:val="uk-UA"/>
        </w:rPr>
      </w:pPr>
      <w:r w:rsidRPr="00E33B36">
        <w:rPr>
          <w:rFonts w:ascii="Times New Roman" w:hAnsi="Times New Roman" w:cs="Times New Roman"/>
          <w:b/>
          <w:sz w:val="20"/>
          <w:szCs w:val="20"/>
          <w:lang w:val="en-US"/>
        </w:rPr>
        <w:t>CERTIFICATE</w:t>
      </w:r>
      <w:r w:rsidRPr="00E33B36">
        <w:rPr>
          <w:rFonts w:ascii="Times New Roman" w:hAnsi="Times New Roman" w:cs="Times New Roman"/>
          <w:b/>
          <w:sz w:val="20"/>
          <w:szCs w:val="20"/>
          <w:lang w:val="uk-UA"/>
        </w:rPr>
        <w:t xml:space="preserve"> / </w:t>
      </w:r>
      <w:r w:rsidRPr="00E33B36">
        <w:rPr>
          <w:rFonts w:ascii="Times New Roman" w:hAnsi="Times New Roman" w:cs="Times New Roman"/>
          <w:b/>
          <w:sz w:val="20"/>
          <w:szCs w:val="20"/>
          <w:lang w:val="fr-FR"/>
        </w:rPr>
        <w:t>ATTESTATION</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Орган, що підписався нижче, має честь підтвердити відповідно до статті 6 Конвенції,</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 xml:space="preserve">The undersigned authority has the </w:t>
      </w:r>
      <w:proofErr w:type="spellStart"/>
      <w:r w:rsidRPr="00E33B36">
        <w:rPr>
          <w:rFonts w:ascii="Times New Roman" w:hAnsi="Times New Roman" w:cs="Times New Roman"/>
          <w:sz w:val="20"/>
          <w:szCs w:val="20"/>
          <w:lang w:val="en-US"/>
        </w:rPr>
        <w:t>honour</w:t>
      </w:r>
      <w:proofErr w:type="spellEnd"/>
      <w:r w:rsidRPr="00E33B36">
        <w:rPr>
          <w:rFonts w:ascii="Times New Roman" w:hAnsi="Times New Roman" w:cs="Times New Roman"/>
          <w:sz w:val="20"/>
          <w:szCs w:val="20"/>
          <w:lang w:val="en-US"/>
        </w:rPr>
        <w:t xml:space="preserve"> to certify, in conformity with Article 6 of the Convention,</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fr-FR"/>
        </w:rPr>
        <w:t>L’autorité soussignée a l’honneur d’attester conformément à l’article 6 de ladite Convention,</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1)* що документ був вручений</w:t>
      </w:r>
      <w:r w:rsidRPr="00E33B36">
        <w:rPr>
          <w:rFonts w:ascii="Times New Roman" w:hAnsi="Times New Roman" w:cs="Times New Roman"/>
          <w:sz w:val="20"/>
          <w:szCs w:val="20"/>
          <w:lang w:val="fr-FR"/>
        </w:rPr>
        <w:t xml:space="preserve"> / that the document has been served/ que la demande a été exécutée</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w:t>
      </w:r>
      <w:r w:rsidRPr="00E33B36">
        <w:rPr>
          <w:rFonts w:ascii="Times New Roman" w:hAnsi="Times New Roman" w:cs="Times New Roman"/>
          <w:i/>
          <w:sz w:val="20"/>
          <w:szCs w:val="20"/>
          <w:lang w:val="uk-UA"/>
        </w:rPr>
        <w:t>дата</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rPr>
        <w:t xml:space="preserve">/ </w:t>
      </w:r>
      <w:r w:rsidRPr="00E33B36">
        <w:rPr>
          <w:rFonts w:ascii="Times New Roman" w:hAnsi="Times New Roman" w:cs="Times New Roman"/>
          <w:sz w:val="20"/>
          <w:szCs w:val="20"/>
          <w:lang w:val="fr-FR"/>
        </w:rPr>
        <w:t>le</w:t>
      </w:r>
      <w:r w:rsidRPr="00E33B36">
        <w:rPr>
          <w:rFonts w:ascii="Times New Roman" w:hAnsi="Times New Roman" w:cs="Times New Roman"/>
          <w:sz w:val="20"/>
          <w:szCs w:val="20"/>
          <w:lang w:val="uk-UA"/>
        </w:rPr>
        <w:t>________________________________________________</w:t>
      </w:r>
      <w:r w:rsidRPr="00E33B36">
        <w:rPr>
          <w:rFonts w:ascii="Times New Roman" w:hAnsi="Times New Roman" w:cs="Times New Roman"/>
          <w:sz w:val="20"/>
          <w:szCs w:val="20"/>
        </w:rPr>
        <w:t>_____</w:t>
      </w:r>
      <w:r w:rsidRPr="00E33B36">
        <w:rPr>
          <w:rFonts w:ascii="Times New Roman" w:hAnsi="Times New Roman" w:cs="Times New Roman"/>
          <w:sz w:val="20"/>
          <w:szCs w:val="20"/>
          <w:lang w:val="uk-UA"/>
        </w:rPr>
        <w:t>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у (</w:t>
      </w:r>
      <w:r w:rsidRPr="00E33B36">
        <w:rPr>
          <w:rFonts w:ascii="Times New Roman" w:hAnsi="Times New Roman" w:cs="Times New Roman"/>
          <w:i/>
          <w:sz w:val="20"/>
          <w:szCs w:val="20"/>
          <w:lang w:val="uk-UA"/>
        </w:rPr>
        <w:t>місце, вулиця, номер</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rPr>
        <w:t xml:space="preserve">/ </w:t>
      </w:r>
      <w:r w:rsidRPr="00E33B36">
        <w:rPr>
          <w:rFonts w:ascii="Times New Roman" w:hAnsi="Times New Roman" w:cs="Times New Roman"/>
          <w:sz w:val="20"/>
          <w:szCs w:val="20"/>
          <w:lang w:val="en-US"/>
        </w:rPr>
        <w:t>at</w:t>
      </w:r>
      <w:r w:rsidRPr="00E33B36">
        <w:rPr>
          <w:rFonts w:ascii="Times New Roman" w:hAnsi="Times New Roman" w:cs="Times New Roman"/>
          <w:sz w:val="20"/>
          <w:szCs w:val="20"/>
        </w:rPr>
        <w:t>/ à ______</w:t>
      </w:r>
      <w:r w:rsidRPr="00E33B36">
        <w:rPr>
          <w:rFonts w:ascii="Times New Roman" w:hAnsi="Times New Roman" w:cs="Times New Roman"/>
          <w:sz w:val="20"/>
          <w:szCs w:val="20"/>
          <w:lang w:val="uk-UA"/>
        </w:rPr>
        <w:t>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w:t>
      </w:r>
      <w:r w:rsidRPr="00E33B36">
        <w:rPr>
          <w:rFonts w:ascii="Times New Roman" w:hAnsi="Times New Roman" w:cs="Times New Roman"/>
          <w:sz w:val="20"/>
          <w:szCs w:val="20"/>
        </w:rPr>
        <w:t>___</w:t>
      </w:r>
      <w:r w:rsidRPr="00E33B36">
        <w:rPr>
          <w:rFonts w:ascii="Times New Roman" w:hAnsi="Times New Roman" w:cs="Times New Roman"/>
          <w:sz w:val="20"/>
          <w:szCs w:val="20"/>
          <w:lang w:val="uk-UA"/>
        </w:rPr>
        <w:t>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 xml:space="preserve">- одним із способів, передбачених у статті 5: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rPr>
        <w:t xml:space="preserve">     </w:t>
      </w:r>
      <w:proofErr w:type="gramStart"/>
      <w:r w:rsidRPr="00E33B36">
        <w:rPr>
          <w:rFonts w:ascii="Times New Roman" w:hAnsi="Times New Roman" w:cs="Times New Roman"/>
          <w:sz w:val="20"/>
          <w:szCs w:val="20"/>
          <w:lang w:val="en-US"/>
        </w:rPr>
        <w:t>in</w:t>
      </w:r>
      <w:proofErr w:type="gramEnd"/>
      <w:r w:rsidRPr="00E33B36">
        <w:rPr>
          <w:rFonts w:ascii="Times New Roman" w:hAnsi="Times New Roman" w:cs="Times New Roman"/>
          <w:sz w:val="20"/>
          <w:szCs w:val="20"/>
          <w:lang w:val="en-US"/>
        </w:rPr>
        <w:t xml:space="preserve"> one of the following methods authorized by Article 5: / </w:t>
      </w:r>
      <w:proofErr w:type="spellStart"/>
      <w:r w:rsidRPr="00E33B36">
        <w:rPr>
          <w:rFonts w:ascii="Times New Roman" w:hAnsi="Times New Roman" w:cs="Times New Roman"/>
          <w:sz w:val="20"/>
          <w:szCs w:val="20"/>
          <w:lang w:val="en-US"/>
        </w:rPr>
        <w:t>dans</w:t>
      </w:r>
      <w:proofErr w:type="spell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une</w:t>
      </w:r>
      <w:proofErr w:type="spellEnd"/>
      <w:r w:rsidRPr="00E33B36">
        <w:rPr>
          <w:rFonts w:ascii="Times New Roman" w:hAnsi="Times New Roman" w:cs="Times New Roman"/>
          <w:sz w:val="20"/>
          <w:szCs w:val="20"/>
          <w:lang w:val="en-US"/>
        </w:rPr>
        <w:t xml:space="preserve"> des </w:t>
      </w:r>
      <w:proofErr w:type="spellStart"/>
      <w:r w:rsidRPr="00E33B36">
        <w:rPr>
          <w:rFonts w:ascii="Times New Roman" w:hAnsi="Times New Roman" w:cs="Times New Roman"/>
          <w:sz w:val="20"/>
          <w:szCs w:val="20"/>
          <w:lang w:val="en-US"/>
        </w:rPr>
        <w:t>formes</w:t>
      </w:r>
      <w:proofErr w:type="spell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suivantes</w:t>
      </w:r>
      <w:proofErr w:type="spell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prévenues</w:t>
      </w:r>
      <w:proofErr w:type="spellEnd"/>
      <w:r w:rsidRPr="00E33B36">
        <w:rPr>
          <w:rFonts w:ascii="Times New Roman" w:hAnsi="Times New Roman" w:cs="Times New Roman"/>
          <w:sz w:val="20"/>
          <w:szCs w:val="20"/>
          <w:lang w:val="en-US"/>
        </w:rPr>
        <w:t xml:space="preserve"> à </w:t>
      </w:r>
      <w:proofErr w:type="spellStart"/>
      <w:r w:rsidRPr="00E33B36">
        <w:rPr>
          <w:rFonts w:ascii="Times New Roman" w:hAnsi="Times New Roman" w:cs="Times New Roman"/>
          <w:sz w:val="20"/>
          <w:szCs w:val="20"/>
          <w:lang w:val="en-US"/>
        </w:rPr>
        <w:t>l’article</w:t>
      </w:r>
      <w:proofErr w:type="spellEnd"/>
      <w:r w:rsidRPr="00E33B36">
        <w:rPr>
          <w:rFonts w:ascii="Times New Roman" w:hAnsi="Times New Roman" w:cs="Times New Roman"/>
          <w:sz w:val="20"/>
          <w:szCs w:val="20"/>
          <w:lang w:val="en-US"/>
        </w:rPr>
        <w:t xml:space="preserve"> 5:</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ab/>
        <w:t>а)* відповідно до підпункту (а) частини першої статті 5 Конвенції</w:t>
      </w:r>
      <w:r w:rsidRPr="00E33B36">
        <w:rPr>
          <w:rFonts w:ascii="Times New Roman" w:hAnsi="Times New Roman" w:cs="Times New Roman"/>
          <w:sz w:val="20"/>
          <w:szCs w:val="20"/>
        </w:rPr>
        <w:t>.</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rPr>
        <w:tab/>
        <w:t xml:space="preserve">        </w:t>
      </w:r>
      <w:proofErr w:type="gramStart"/>
      <w:r w:rsidRPr="00E33B36">
        <w:rPr>
          <w:rFonts w:ascii="Times New Roman" w:hAnsi="Times New Roman" w:cs="Times New Roman"/>
          <w:sz w:val="20"/>
          <w:szCs w:val="20"/>
          <w:lang w:val="en-US"/>
        </w:rPr>
        <w:t>in</w:t>
      </w:r>
      <w:proofErr w:type="gramEnd"/>
      <w:r w:rsidRPr="00E33B36">
        <w:rPr>
          <w:rFonts w:ascii="Times New Roman" w:hAnsi="Times New Roman" w:cs="Times New Roman"/>
          <w:sz w:val="20"/>
          <w:szCs w:val="20"/>
          <w:lang w:val="en-US"/>
        </w:rPr>
        <w:t xml:space="preserve"> accordance with the provisions of sub-paragraph a) of the first paragraph of Article 5 of the Convention.</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en-US"/>
        </w:rPr>
        <w:tab/>
        <w:t xml:space="preserve">        </w:t>
      </w:r>
      <w:r w:rsidRPr="00E33B36">
        <w:rPr>
          <w:rFonts w:ascii="Times New Roman" w:hAnsi="Times New Roman" w:cs="Times New Roman"/>
          <w:sz w:val="20"/>
          <w:szCs w:val="20"/>
          <w:lang w:val="fr-FR"/>
        </w:rPr>
        <w:t>selon les formes légales (article 5, alinéa premier, lettre a).</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ab/>
      </w:r>
      <w:r w:rsidRPr="00E33B36">
        <w:rPr>
          <w:rFonts w:ascii="Times New Roman" w:hAnsi="Times New Roman" w:cs="Times New Roman"/>
          <w:sz w:val="20"/>
          <w:szCs w:val="20"/>
          <w:lang w:val="en-US"/>
        </w:rPr>
        <w:t>b</w:t>
      </w:r>
      <w:r w:rsidRPr="00E33B36">
        <w:rPr>
          <w:rFonts w:ascii="Times New Roman" w:hAnsi="Times New Roman" w:cs="Times New Roman"/>
          <w:sz w:val="20"/>
          <w:szCs w:val="20"/>
          <w:lang w:val="uk-UA"/>
        </w:rPr>
        <w:t>)* відповідно до наступного спеціального способу: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rPr>
        <w:tab/>
        <w:t xml:space="preserve">        </w:t>
      </w:r>
      <w:proofErr w:type="gramStart"/>
      <w:r w:rsidRPr="00E33B36">
        <w:rPr>
          <w:rFonts w:ascii="Times New Roman" w:hAnsi="Times New Roman" w:cs="Times New Roman"/>
          <w:sz w:val="20"/>
          <w:szCs w:val="20"/>
          <w:lang w:val="en-US"/>
        </w:rPr>
        <w:t>in</w:t>
      </w:r>
      <w:proofErr w:type="gramEnd"/>
      <w:r w:rsidRPr="00E33B36">
        <w:rPr>
          <w:rFonts w:ascii="Times New Roman" w:hAnsi="Times New Roman" w:cs="Times New Roman"/>
          <w:sz w:val="20"/>
          <w:szCs w:val="20"/>
          <w:lang w:val="en-US"/>
        </w:rPr>
        <w:t xml:space="preserve"> accordance with the following particular method:</w:t>
      </w:r>
    </w:p>
    <w:p w:rsidR="00E33B36" w:rsidRPr="00E33B36" w:rsidRDefault="00E33B36" w:rsidP="00E33B36">
      <w:pPr>
        <w:spacing w:after="0" w:line="240" w:lineRule="auto"/>
        <w:ind w:firstLine="708"/>
        <w:jc w:val="both"/>
        <w:rPr>
          <w:rFonts w:ascii="Times New Roman" w:hAnsi="Times New Roman" w:cs="Times New Roman"/>
          <w:sz w:val="20"/>
          <w:szCs w:val="20"/>
          <w:lang w:val="fr-FR"/>
        </w:rPr>
      </w:pPr>
      <w:r w:rsidRPr="00E33B36">
        <w:rPr>
          <w:rFonts w:ascii="Times New Roman" w:hAnsi="Times New Roman" w:cs="Times New Roman"/>
          <w:sz w:val="20"/>
          <w:szCs w:val="20"/>
          <w:lang w:val="en-US"/>
        </w:rPr>
        <w:t xml:space="preserve">        </w:t>
      </w:r>
      <w:r w:rsidRPr="00E33B36">
        <w:rPr>
          <w:rFonts w:ascii="Times New Roman" w:hAnsi="Times New Roman" w:cs="Times New Roman"/>
          <w:sz w:val="20"/>
          <w:szCs w:val="20"/>
          <w:lang w:val="fr-FR"/>
        </w:rPr>
        <w:t>selon la forme particulière suivante</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w:t>
      </w:r>
      <w:r w:rsidRPr="00E33B36">
        <w:rPr>
          <w:rFonts w:ascii="Times New Roman" w:hAnsi="Times New Roman" w:cs="Times New Roman"/>
          <w:sz w:val="20"/>
          <w:szCs w:val="20"/>
          <w:lang w:val="fr-FR"/>
        </w:rPr>
        <w:t>___</w:t>
      </w:r>
      <w:r w:rsidRPr="00E33B36">
        <w:rPr>
          <w:rFonts w:ascii="Times New Roman" w:hAnsi="Times New Roman" w:cs="Times New Roman"/>
          <w:sz w:val="20"/>
          <w:szCs w:val="20"/>
          <w:lang w:val="uk-UA"/>
        </w:rPr>
        <w:t>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w:t>
      </w:r>
      <w:r w:rsidRPr="00E33B36">
        <w:rPr>
          <w:rFonts w:ascii="Times New Roman" w:hAnsi="Times New Roman" w:cs="Times New Roman"/>
          <w:sz w:val="20"/>
          <w:szCs w:val="20"/>
        </w:rPr>
        <w:t>___</w:t>
      </w:r>
      <w:r w:rsidRPr="00E33B36">
        <w:rPr>
          <w:rFonts w:ascii="Times New Roman" w:hAnsi="Times New Roman" w:cs="Times New Roman"/>
          <w:sz w:val="20"/>
          <w:szCs w:val="20"/>
          <w:lang w:val="uk-UA"/>
        </w:rPr>
        <w:t>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ab/>
        <w:t>с)* шляхом безпосередньої доставки адресату, який прийняв його добровільно.</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rPr>
        <w:tab/>
        <w:t xml:space="preserve">        </w:t>
      </w:r>
      <w:proofErr w:type="gramStart"/>
      <w:r w:rsidRPr="00E33B36">
        <w:rPr>
          <w:rFonts w:ascii="Times New Roman" w:hAnsi="Times New Roman" w:cs="Times New Roman"/>
          <w:sz w:val="20"/>
          <w:szCs w:val="20"/>
          <w:lang w:val="en-US"/>
        </w:rPr>
        <w:t>by</w:t>
      </w:r>
      <w:proofErr w:type="gramEnd"/>
      <w:r w:rsidRPr="00E33B36">
        <w:rPr>
          <w:rFonts w:ascii="Times New Roman" w:hAnsi="Times New Roman" w:cs="Times New Roman"/>
          <w:sz w:val="20"/>
          <w:szCs w:val="20"/>
          <w:lang w:val="en-US"/>
        </w:rPr>
        <w:t xml:space="preserve"> delivery to the addressee, who accepted it voluntarily.</w:t>
      </w:r>
    </w:p>
    <w:p w:rsidR="00E33B36" w:rsidRPr="00E33B36" w:rsidRDefault="00E33B36" w:rsidP="00E33B36">
      <w:pPr>
        <w:spacing w:after="0" w:line="240" w:lineRule="auto"/>
        <w:ind w:left="1068"/>
        <w:rPr>
          <w:rFonts w:ascii="Times New Roman" w:hAnsi="Times New Roman" w:cs="Times New Roman"/>
          <w:sz w:val="20"/>
          <w:szCs w:val="20"/>
        </w:rPr>
      </w:pPr>
      <w:proofErr w:type="gramStart"/>
      <w:r w:rsidRPr="00E33B36">
        <w:rPr>
          <w:rFonts w:ascii="Times New Roman" w:hAnsi="Times New Roman" w:cs="Times New Roman"/>
          <w:sz w:val="20"/>
          <w:szCs w:val="20"/>
          <w:lang w:val="en-US"/>
        </w:rPr>
        <w:t>par</w:t>
      </w:r>
      <w:proofErr w:type="gramEnd"/>
      <w:r w:rsidRPr="00E33B36">
        <w:rPr>
          <w:rFonts w:ascii="Times New Roman" w:hAnsi="Times New Roman" w:cs="Times New Roman"/>
          <w:sz w:val="20"/>
          <w:szCs w:val="20"/>
        </w:rPr>
        <w:t xml:space="preserve"> </w:t>
      </w:r>
      <w:r w:rsidRPr="00E33B36">
        <w:rPr>
          <w:rFonts w:ascii="Times New Roman" w:hAnsi="Times New Roman" w:cs="Times New Roman"/>
          <w:sz w:val="20"/>
          <w:szCs w:val="20"/>
          <w:lang w:val="en-US"/>
        </w:rPr>
        <w:t>remise</w:t>
      </w:r>
      <w:r w:rsidRPr="00E33B36">
        <w:rPr>
          <w:rFonts w:ascii="Times New Roman" w:hAnsi="Times New Roman" w:cs="Times New Roman"/>
          <w:sz w:val="20"/>
          <w:szCs w:val="20"/>
        </w:rPr>
        <w:t xml:space="preserve"> </w:t>
      </w:r>
      <w:r w:rsidRPr="00E33B36">
        <w:rPr>
          <w:rFonts w:ascii="Times New Roman" w:hAnsi="Times New Roman" w:cs="Times New Roman"/>
          <w:sz w:val="20"/>
          <w:szCs w:val="20"/>
          <w:lang w:val="en-US"/>
        </w:rPr>
        <w:t>simple</w:t>
      </w:r>
      <w:r w:rsidRPr="00E33B36">
        <w:rPr>
          <w:rFonts w:ascii="Times New Roman" w:hAnsi="Times New Roman" w:cs="Times New Roman"/>
          <w:sz w:val="20"/>
          <w:szCs w:val="20"/>
        </w:rPr>
        <w:t>.</w:t>
      </w:r>
    </w:p>
    <w:p w:rsidR="00E33B36" w:rsidRPr="00E33B36" w:rsidRDefault="00E33B36" w:rsidP="00E33B36">
      <w:pPr>
        <w:spacing w:after="0" w:line="240" w:lineRule="auto"/>
        <w:jc w:val="both"/>
        <w:rPr>
          <w:rFonts w:ascii="Times New Roman" w:hAnsi="Times New Roman" w:cs="Times New Roman"/>
          <w:sz w:val="20"/>
          <w:szCs w:val="20"/>
        </w:rPr>
      </w:pP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Документи, зазначені у проханні, були вручені особі:</w:t>
      </w:r>
    </w:p>
    <w:p w:rsidR="00E33B36" w:rsidRPr="00E33B36" w:rsidRDefault="00E33B36" w:rsidP="00E33B36">
      <w:pPr>
        <w:spacing w:after="0" w:line="240" w:lineRule="auto"/>
        <w:rPr>
          <w:rFonts w:ascii="Times New Roman" w:hAnsi="Times New Roman" w:cs="Times New Roman"/>
          <w:sz w:val="20"/>
          <w:szCs w:val="20"/>
          <w:lang w:val="uk-UA"/>
        </w:rPr>
      </w:pP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documents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referred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to</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in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request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have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been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delivered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to</w:t>
      </w:r>
      <w:r w:rsidRPr="00E33B36">
        <w:rPr>
          <w:rFonts w:ascii="Times New Roman" w:hAnsi="Times New Roman" w:cs="Times New Roman"/>
          <w:sz w:val="20"/>
          <w:szCs w:val="20"/>
          <w:lang w:val="uk-UA"/>
        </w:rPr>
        <w:t>: /</w:t>
      </w:r>
      <w:r w:rsidRPr="00E33B36">
        <w:rPr>
          <w:rFonts w:ascii="Times New Roman" w:hAnsi="Times New Roman" w:cs="Times New Roman"/>
          <w:sz w:val="20"/>
          <w:szCs w:val="20"/>
          <w:lang w:val="fr-FR"/>
        </w:rPr>
        <w:t>Les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documents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mentionn</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dans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la</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demande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ont</w:t>
      </w:r>
      <w:r w:rsidRPr="00E33B36">
        <w:rPr>
          <w:rFonts w:ascii="Times New Roman" w:hAnsi="Times New Roman" w:cs="Times New Roman"/>
          <w:sz w:val="20"/>
          <w:szCs w:val="20"/>
          <w:lang w:val="uk-UA"/>
        </w:rPr>
        <w:t xml:space="preserve"> é</w:t>
      </w:r>
      <w:r w:rsidRPr="00E33B36">
        <w:rPr>
          <w:rFonts w:ascii="Times New Roman" w:hAnsi="Times New Roman" w:cs="Times New Roman"/>
          <w:sz w:val="20"/>
          <w:szCs w:val="20"/>
          <w:lang w:val="fr-FR"/>
        </w:rPr>
        <w:t>t</w:t>
      </w:r>
      <w:r w:rsidRPr="00E33B36">
        <w:rPr>
          <w:rFonts w:ascii="Times New Roman" w:hAnsi="Times New Roman" w:cs="Times New Roman"/>
          <w:sz w:val="20"/>
          <w:szCs w:val="20"/>
          <w:lang w:val="uk-UA"/>
        </w:rPr>
        <w:t xml:space="preserve">é </w:t>
      </w:r>
      <w:r w:rsidRPr="00E33B36">
        <w:rPr>
          <w:rFonts w:ascii="Times New Roman" w:hAnsi="Times New Roman" w:cs="Times New Roman"/>
          <w:sz w:val="20"/>
          <w:szCs w:val="20"/>
          <w:lang w:val="fr-FR"/>
        </w:rPr>
        <w:t>remis</w:t>
      </w:r>
      <w:r w:rsidRPr="00E33B36">
        <w:rPr>
          <w:rFonts w:ascii="Times New Roman" w:hAnsi="Times New Roman" w:cs="Times New Roman"/>
          <w:sz w:val="20"/>
          <w:szCs w:val="20"/>
          <w:lang w:val="uk-UA"/>
        </w:rPr>
        <w:t xml:space="preserve"> à:</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w:t>
      </w:r>
      <w:r w:rsidRPr="00E33B36">
        <w:rPr>
          <w:rFonts w:ascii="Times New Roman" w:hAnsi="Times New Roman" w:cs="Times New Roman"/>
          <w:i/>
          <w:sz w:val="20"/>
          <w:szCs w:val="20"/>
          <w:lang w:val="uk-UA"/>
        </w:rPr>
        <w:t>ім’я та дані про особу</w:t>
      </w:r>
      <w:r w:rsidRPr="00E33B36">
        <w:rPr>
          <w:rFonts w:ascii="Times New Roman" w:hAnsi="Times New Roman" w:cs="Times New Roman"/>
          <w:sz w:val="20"/>
          <w:szCs w:val="20"/>
          <w:lang w:val="uk-UA"/>
        </w:rPr>
        <w:t>) ______________________________________________</w:t>
      </w:r>
      <w:r w:rsidRPr="00E33B36">
        <w:rPr>
          <w:rFonts w:ascii="Times New Roman" w:hAnsi="Times New Roman" w:cs="Times New Roman"/>
          <w:sz w:val="20"/>
          <w:szCs w:val="20"/>
        </w:rPr>
        <w:t>___</w:t>
      </w:r>
      <w:r w:rsidRPr="00E33B36">
        <w:rPr>
          <w:rFonts w:ascii="Times New Roman" w:hAnsi="Times New Roman" w:cs="Times New Roman"/>
          <w:sz w:val="20"/>
          <w:szCs w:val="20"/>
          <w:lang w:val="uk-UA"/>
        </w:rPr>
        <w:t>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w:t>
      </w:r>
      <w:r w:rsidRPr="00E33B36">
        <w:rPr>
          <w:rFonts w:ascii="Times New Roman" w:hAnsi="Times New Roman" w:cs="Times New Roman"/>
          <w:sz w:val="20"/>
          <w:szCs w:val="20"/>
        </w:rPr>
        <w:t>___</w:t>
      </w:r>
      <w:r w:rsidRPr="00E33B36">
        <w:rPr>
          <w:rFonts w:ascii="Times New Roman" w:hAnsi="Times New Roman" w:cs="Times New Roman"/>
          <w:sz w:val="20"/>
          <w:szCs w:val="20"/>
          <w:lang w:val="uk-UA"/>
        </w:rPr>
        <w:t>______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 стосунки з одержувачем (родинні</w:t>
      </w:r>
      <w:r w:rsidRPr="00E33B36">
        <w:rPr>
          <w:rFonts w:ascii="Times New Roman" w:hAnsi="Times New Roman" w:cs="Times New Roman"/>
          <w:sz w:val="20"/>
          <w:szCs w:val="20"/>
        </w:rPr>
        <w:t>, д</w:t>
      </w:r>
      <w:r w:rsidRPr="00E33B36">
        <w:rPr>
          <w:rFonts w:ascii="Times New Roman" w:hAnsi="Times New Roman" w:cs="Times New Roman"/>
          <w:sz w:val="20"/>
          <w:szCs w:val="20"/>
          <w:lang w:val="uk-UA"/>
        </w:rPr>
        <w:t>і</w:t>
      </w:r>
      <w:r w:rsidRPr="00E33B36">
        <w:rPr>
          <w:rFonts w:ascii="Times New Roman" w:hAnsi="Times New Roman" w:cs="Times New Roman"/>
          <w:sz w:val="20"/>
          <w:szCs w:val="20"/>
        </w:rPr>
        <w:t>лов</w:t>
      </w:r>
      <w:r w:rsidRPr="00E33B36">
        <w:rPr>
          <w:rFonts w:ascii="Times New Roman" w:hAnsi="Times New Roman" w:cs="Times New Roman"/>
          <w:sz w:val="20"/>
          <w:szCs w:val="20"/>
          <w:lang w:val="uk-UA"/>
        </w:rPr>
        <w:t>і або інші):</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rPr>
        <w:t xml:space="preserve">    </w:t>
      </w:r>
      <w:r w:rsidRPr="00E33B36">
        <w:rPr>
          <w:rFonts w:ascii="Times New Roman" w:hAnsi="Times New Roman" w:cs="Times New Roman"/>
          <w:sz w:val="20"/>
          <w:szCs w:val="20"/>
          <w:lang w:val="fr-FR"/>
        </w:rPr>
        <w:t>relationship to the addressee: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 xml:space="preserve"> / liens de parenté, de subordination ou autres, avec le destinataire de l’acte:</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w:t>
      </w:r>
      <w:r w:rsidRPr="00E33B36">
        <w:rPr>
          <w:rFonts w:ascii="Times New Roman" w:hAnsi="Times New Roman" w:cs="Times New Roman"/>
          <w:sz w:val="20"/>
          <w:szCs w:val="20"/>
        </w:rPr>
        <w:t>___</w:t>
      </w:r>
      <w:r w:rsidRPr="00E33B36">
        <w:rPr>
          <w:rFonts w:ascii="Times New Roman" w:hAnsi="Times New Roman" w:cs="Times New Roman"/>
          <w:sz w:val="20"/>
          <w:szCs w:val="20"/>
          <w:lang w:val="uk-UA"/>
        </w:rPr>
        <w:t>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2)* що документ не був вручений з таких причин:</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rPr>
        <w:t xml:space="preserve">         </w:t>
      </w:r>
      <w:proofErr w:type="gramStart"/>
      <w:r w:rsidRPr="00E33B36">
        <w:rPr>
          <w:rFonts w:ascii="Times New Roman" w:hAnsi="Times New Roman" w:cs="Times New Roman"/>
          <w:sz w:val="20"/>
          <w:szCs w:val="20"/>
          <w:lang w:val="en-US"/>
        </w:rPr>
        <w:t>that</w:t>
      </w:r>
      <w:proofErr w:type="gramEnd"/>
      <w:r w:rsidRPr="00E33B36">
        <w:rPr>
          <w:rFonts w:ascii="Times New Roman" w:hAnsi="Times New Roman" w:cs="Times New Roman"/>
          <w:sz w:val="20"/>
          <w:szCs w:val="20"/>
          <w:lang w:val="en-US"/>
        </w:rPr>
        <w:t xml:space="preserve"> the document has not been served, by reason of the following facts:</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en-US"/>
        </w:rPr>
        <w:t xml:space="preserve">         </w:t>
      </w:r>
      <w:r w:rsidRPr="00E33B36">
        <w:rPr>
          <w:rFonts w:ascii="Times New Roman" w:hAnsi="Times New Roman" w:cs="Times New Roman"/>
          <w:sz w:val="20"/>
          <w:szCs w:val="20"/>
          <w:lang w:val="fr-FR"/>
        </w:rPr>
        <w:t>que la demande n’a pas été executée, en raison des faits suivants:</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Відповідно до частини другої статті 12 Конвенції, прохання запитуючого органу сплатити або відшкодувати витрати, викладені у додатку.*</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In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conformity</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with</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second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paragraph</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of</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Article</w:t>
      </w:r>
      <w:r w:rsidRPr="00E33B36">
        <w:rPr>
          <w:rFonts w:ascii="Times New Roman" w:hAnsi="Times New Roman" w:cs="Times New Roman"/>
          <w:sz w:val="20"/>
          <w:szCs w:val="20"/>
          <w:lang w:val="uk-UA"/>
        </w:rPr>
        <w:t xml:space="preserve"> 12 </w:t>
      </w:r>
      <w:r w:rsidRPr="00E33B36">
        <w:rPr>
          <w:rFonts w:ascii="Times New Roman" w:hAnsi="Times New Roman" w:cs="Times New Roman"/>
          <w:sz w:val="20"/>
          <w:szCs w:val="20"/>
          <w:lang w:val="en-US"/>
        </w:rPr>
        <w:t>of</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Convention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applicant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is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requested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to</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pay</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or</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reimburse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expenses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detailed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in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attached</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statements</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fr-FR"/>
        </w:rPr>
        <w:t>Conform</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ment</w:t>
      </w:r>
      <w:r w:rsidRPr="00E33B36">
        <w:rPr>
          <w:rFonts w:ascii="Times New Roman" w:hAnsi="Times New Roman" w:cs="Times New Roman"/>
          <w:sz w:val="20"/>
          <w:szCs w:val="20"/>
          <w:lang w:val="uk-UA"/>
        </w:rPr>
        <w:t xml:space="preserve"> à </w:t>
      </w:r>
      <w:r w:rsidRPr="00E33B36">
        <w:rPr>
          <w:rFonts w:ascii="Times New Roman" w:hAnsi="Times New Roman" w:cs="Times New Roman"/>
          <w:sz w:val="20"/>
          <w:szCs w:val="20"/>
          <w:lang w:val="fr-FR"/>
        </w:rPr>
        <w:t>l</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fr-FR"/>
        </w:rPr>
        <w:t>article</w:t>
      </w:r>
      <w:r w:rsidRPr="00E33B36">
        <w:rPr>
          <w:rFonts w:ascii="Times New Roman" w:hAnsi="Times New Roman" w:cs="Times New Roman"/>
          <w:sz w:val="20"/>
          <w:szCs w:val="20"/>
          <w:lang w:val="uk-UA"/>
        </w:rPr>
        <w:t xml:space="preserve"> 12, </w:t>
      </w:r>
      <w:r w:rsidRPr="00E33B36">
        <w:rPr>
          <w:rFonts w:ascii="Times New Roman" w:hAnsi="Times New Roman" w:cs="Times New Roman"/>
          <w:sz w:val="20"/>
          <w:szCs w:val="20"/>
          <w:lang w:val="fr-FR"/>
        </w:rPr>
        <w:t>alin</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a</w:t>
      </w:r>
      <w:r w:rsidRPr="00E33B36">
        <w:rPr>
          <w:rFonts w:ascii="Times New Roman" w:hAnsi="Times New Roman" w:cs="Times New Roman"/>
          <w:sz w:val="20"/>
          <w:szCs w:val="20"/>
          <w:lang w:val="uk-UA"/>
        </w:rPr>
        <w:t xml:space="preserve"> 2,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ladite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Convention</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requ</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rante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est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pri</w:t>
      </w:r>
      <w:r w:rsidRPr="00E33B36">
        <w:rPr>
          <w:rFonts w:ascii="Times New Roman" w:hAnsi="Times New Roman" w:cs="Times New Roman"/>
          <w:sz w:val="20"/>
          <w:szCs w:val="20"/>
          <w:lang w:val="uk-UA"/>
        </w:rPr>
        <w:t xml:space="preserve">é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payer</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ou</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rembourser</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les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frais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dont</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le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d</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tail</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figure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au</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m</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moire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ci</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fr-FR"/>
        </w:rPr>
        <w:t>joint</w:t>
      </w:r>
      <w:r w:rsidRPr="00E33B36">
        <w:rPr>
          <w:rFonts w:ascii="Times New Roman" w:hAnsi="Times New Roman" w:cs="Times New Roman"/>
          <w:sz w:val="20"/>
          <w:szCs w:val="20"/>
          <w:lang w:val="uk-UA"/>
        </w:rPr>
        <w:t>:</w:t>
      </w:r>
    </w:p>
    <w:p w:rsidR="00E33B36" w:rsidRPr="00E33B36" w:rsidRDefault="00E33B36" w:rsidP="00E33B36">
      <w:pPr>
        <w:spacing w:after="0" w:line="240" w:lineRule="auto"/>
        <w:jc w:val="center"/>
        <w:rPr>
          <w:rFonts w:ascii="Times New Roman" w:hAnsi="Times New Roman" w:cs="Times New Roman"/>
          <w:b/>
          <w:sz w:val="20"/>
          <w:szCs w:val="20"/>
          <w:lang w:val="uk-UA"/>
        </w:rPr>
      </w:pPr>
      <w:r w:rsidRPr="00E33B36">
        <w:rPr>
          <w:rFonts w:ascii="Times New Roman" w:hAnsi="Times New Roman" w:cs="Times New Roman"/>
          <w:b/>
          <w:sz w:val="20"/>
          <w:szCs w:val="20"/>
          <w:lang w:val="uk-UA"/>
        </w:rPr>
        <w:t>Додатки</w:t>
      </w:r>
    </w:p>
    <w:p w:rsidR="00E33B36" w:rsidRPr="00E33B36" w:rsidRDefault="00E33B36" w:rsidP="00E33B36">
      <w:pPr>
        <w:spacing w:after="0" w:line="240" w:lineRule="auto"/>
        <w:jc w:val="center"/>
        <w:rPr>
          <w:rFonts w:ascii="Times New Roman" w:hAnsi="Times New Roman" w:cs="Times New Roman"/>
          <w:sz w:val="20"/>
          <w:szCs w:val="20"/>
          <w:lang w:val="uk-UA"/>
        </w:rPr>
      </w:pPr>
      <w:r w:rsidRPr="00E33B36">
        <w:rPr>
          <w:rFonts w:ascii="Times New Roman" w:hAnsi="Times New Roman" w:cs="Times New Roman"/>
          <w:b/>
          <w:sz w:val="20"/>
          <w:szCs w:val="20"/>
          <w:lang w:val="en-US"/>
        </w:rPr>
        <w:t>Annexes</w:t>
      </w:r>
      <w:r w:rsidRPr="00E33B36">
        <w:rPr>
          <w:rFonts w:ascii="Times New Roman" w:hAnsi="Times New Roman" w:cs="Times New Roman"/>
          <w:b/>
          <w:sz w:val="20"/>
          <w:szCs w:val="20"/>
          <w:lang w:val="uk-UA"/>
        </w:rPr>
        <w:t xml:space="preserve"> / </w:t>
      </w:r>
      <w:r w:rsidRPr="00E33B36">
        <w:rPr>
          <w:rFonts w:ascii="Times New Roman" w:hAnsi="Times New Roman" w:cs="Times New Roman"/>
          <w:b/>
          <w:sz w:val="20"/>
          <w:szCs w:val="20"/>
          <w:lang w:val="fr-FR"/>
        </w:rPr>
        <w:t>Annexes</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Документи, що повертаються: / </w:t>
      </w:r>
      <w:r w:rsidRPr="00E33B36">
        <w:rPr>
          <w:rFonts w:ascii="Times New Roman" w:hAnsi="Times New Roman" w:cs="Times New Roman"/>
          <w:sz w:val="20"/>
          <w:szCs w:val="20"/>
          <w:lang w:val="en-US"/>
        </w:rPr>
        <w:t>Documents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returned</w:t>
      </w:r>
      <w:r w:rsidRPr="00E33B36">
        <w:rPr>
          <w:rFonts w:ascii="Times New Roman" w:hAnsi="Times New Roman" w:cs="Times New Roman"/>
          <w:sz w:val="20"/>
          <w:szCs w:val="20"/>
          <w:lang w:val="uk-UA"/>
        </w:rPr>
        <w:t xml:space="preserve">:  / </w:t>
      </w:r>
      <w:r w:rsidRPr="00E33B36">
        <w:rPr>
          <w:rFonts w:ascii="Times New Roman" w:hAnsi="Times New Roman" w:cs="Times New Roman"/>
          <w:sz w:val="20"/>
          <w:szCs w:val="20"/>
          <w:lang w:val="fr-FR"/>
        </w:rPr>
        <w:t>Pi</w:t>
      </w:r>
      <w:r w:rsidRPr="00E33B36">
        <w:rPr>
          <w:rFonts w:ascii="Times New Roman" w:hAnsi="Times New Roman" w:cs="Times New Roman"/>
          <w:sz w:val="20"/>
          <w:szCs w:val="20"/>
          <w:lang w:val="uk-UA"/>
        </w:rPr>
        <w:t>è</w:t>
      </w:r>
      <w:r w:rsidRPr="00E33B36">
        <w:rPr>
          <w:rFonts w:ascii="Times New Roman" w:hAnsi="Times New Roman" w:cs="Times New Roman"/>
          <w:sz w:val="20"/>
          <w:szCs w:val="20"/>
          <w:lang w:val="fr-FR"/>
        </w:rPr>
        <w:t>ces</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renvoy</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es</w:t>
      </w:r>
      <w:r w:rsidRPr="00E33B36">
        <w:rPr>
          <w:rFonts w:ascii="Times New Roman" w:hAnsi="Times New Roman" w:cs="Times New Roman"/>
          <w:sz w:val="20"/>
          <w:szCs w:val="20"/>
          <w:lang w:val="uk-UA"/>
        </w:rPr>
        <w:t>:</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w:t>
      </w:r>
      <w:r w:rsidRPr="00E33B36">
        <w:rPr>
          <w:rFonts w:ascii="Times New Roman" w:hAnsi="Times New Roman" w:cs="Times New Roman"/>
          <w:sz w:val="20"/>
          <w:szCs w:val="20"/>
        </w:rPr>
        <w:t>__________________________</w:t>
      </w:r>
      <w:r w:rsidRPr="00E33B36">
        <w:rPr>
          <w:rFonts w:ascii="Times New Roman" w:hAnsi="Times New Roman" w:cs="Times New Roman"/>
          <w:sz w:val="20"/>
          <w:szCs w:val="20"/>
          <w:lang w:val="uk-UA"/>
        </w:rPr>
        <w:t>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rPr>
        <w:t>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У разі необхідності, документи, які підтверджують вручення:</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fr-FR"/>
        </w:rPr>
        <w:t>In appropriate cases, documents establishing the service: / Le cas échéant, les documents justificatifs de l’exécution:</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lang w:val="fr-FR"/>
        </w:rPr>
        <w:t>___</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_____________________________________________________________________________</w:t>
      </w:r>
      <w:r w:rsidRPr="00E33B36">
        <w:rPr>
          <w:rFonts w:ascii="Times New Roman" w:hAnsi="Times New Roman" w:cs="Times New Roman"/>
          <w:sz w:val="20"/>
          <w:szCs w:val="20"/>
          <w:lang w:val="fr-FR"/>
        </w:rPr>
        <w:t>___</w:t>
      </w:r>
    </w:p>
    <w:p w:rsidR="00E33B36" w:rsidRPr="00E33B36" w:rsidRDefault="00E33B36" w:rsidP="00E33B36">
      <w:pPr>
        <w:spacing w:after="0" w:line="240" w:lineRule="auto"/>
        <w:jc w:val="right"/>
        <w:rPr>
          <w:rFonts w:ascii="Times New Roman" w:hAnsi="Times New Roman" w:cs="Times New Roman"/>
          <w:sz w:val="20"/>
          <w:szCs w:val="20"/>
          <w:lang w:val="fr-FR"/>
        </w:rPr>
      </w:pPr>
      <w:r w:rsidRPr="00E33B36">
        <w:rPr>
          <w:rFonts w:ascii="Times New Roman" w:hAnsi="Times New Roman" w:cs="Times New Roman"/>
          <w:sz w:val="20"/>
          <w:szCs w:val="20"/>
          <w:lang w:val="uk-UA"/>
        </w:rPr>
        <w:t>Складено у м.</w:t>
      </w:r>
      <w:r w:rsidRPr="00E33B36">
        <w:rPr>
          <w:rFonts w:ascii="Times New Roman" w:hAnsi="Times New Roman" w:cs="Times New Roman"/>
          <w:sz w:val="20"/>
          <w:szCs w:val="20"/>
          <w:lang w:val="fr-FR"/>
        </w:rPr>
        <w:t>/ Done at / Fait à</w:t>
      </w:r>
      <w:r w:rsidRPr="00E33B36">
        <w:rPr>
          <w:rFonts w:ascii="Times New Roman" w:hAnsi="Times New Roman" w:cs="Times New Roman"/>
          <w:sz w:val="20"/>
          <w:szCs w:val="20"/>
          <w:lang w:val="uk-UA"/>
        </w:rPr>
        <w:t>______________, дата</w:t>
      </w:r>
      <w:r w:rsidRPr="00E33B36">
        <w:rPr>
          <w:rFonts w:ascii="Times New Roman" w:hAnsi="Times New Roman" w:cs="Times New Roman"/>
          <w:sz w:val="20"/>
          <w:szCs w:val="20"/>
          <w:lang w:val="fr-FR"/>
        </w:rPr>
        <w:t xml:space="preserve"> / the</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 xml:space="preserve">/ le </w:t>
      </w:r>
      <w:r w:rsidRPr="00E33B36">
        <w:rPr>
          <w:rFonts w:ascii="Times New Roman" w:hAnsi="Times New Roman" w:cs="Times New Roman"/>
          <w:sz w:val="20"/>
          <w:szCs w:val="20"/>
          <w:lang w:val="uk-UA"/>
        </w:rPr>
        <w:t>_____________________</w:t>
      </w:r>
    </w:p>
    <w:p w:rsidR="00E33B36" w:rsidRPr="00E33B36" w:rsidRDefault="00E33B36" w:rsidP="00E33B36">
      <w:pPr>
        <w:spacing w:after="0" w:line="240" w:lineRule="auto"/>
        <w:jc w:val="right"/>
        <w:rPr>
          <w:rFonts w:ascii="Times New Roman" w:hAnsi="Times New Roman" w:cs="Times New Roman"/>
          <w:sz w:val="20"/>
          <w:szCs w:val="20"/>
          <w:lang w:val="fr-FR"/>
        </w:rPr>
      </w:pPr>
      <w:r w:rsidRPr="00E33B36">
        <w:rPr>
          <w:rFonts w:ascii="Times New Roman" w:hAnsi="Times New Roman" w:cs="Times New Roman"/>
          <w:sz w:val="20"/>
          <w:szCs w:val="20"/>
          <w:lang w:val="uk-UA"/>
        </w:rPr>
        <w:t>Підпис та/або печатка</w:t>
      </w:r>
    </w:p>
    <w:p w:rsidR="00E33B36" w:rsidRPr="00E33B36" w:rsidRDefault="00E33B36" w:rsidP="00E33B36">
      <w:pPr>
        <w:spacing w:after="0" w:line="240" w:lineRule="auto"/>
        <w:jc w:val="right"/>
        <w:rPr>
          <w:rFonts w:ascii="Times New Roman" w:hAnsi="Times New Roman" w:cs="Times New Roman"/>
          <w:sz w:val="20"/>
          <w:szCs w:val="20"/>
          <w:lang w:val="fr-FR"/>
        </w:rPr>
      </w:pPr>
      <w:r w:rsidRPr="00E33B36">
        <w:rPr>
          <w:rFonts w:ascii="Times New Roman" w:hAnsi="Times New Roman" w:cs="Times New Roman"/>
          <w:sz w:val="20"/>
          <w:szCs w:val="20"/>
          <w:lang w:val="fr-FR"/>
        </w:rPr>
        <w:t>Signature and/or stamp</w:t>
      </w:r>
    </w:p>
    <w:p w:rsidR="00E33B36" w:rsidRPr="00E33B36" w:rsidRDefault="00E33B36" w:rsidP="00E33B36">
      <w:pPr>
        <w:spacing w:after="0" w:line="240" w:lineRule="auto"/>
        <w:jc w:val="right"/>
        <w:rPr>
          <w:rFonts w:ascii="Times New Roman" w:hAnsi="Times New Roman" w:cs="Times New Roman"/>
          <w:sz w:val="20"/>
          <w:szCs w:val="20"/>
          <w:lang w:val="fr-FR"/>
        </w:rPr>
      </w:pPr>
      <w:r w:rsidRPr="00E33B36">
        <w:rPr>
          <w:rFonts w:ascii="Times New Roman" w:hAnsi="Times New Roman" w:cs="Times New Roman"/>
          <w:sz w:val="20"/>
          <w:szCs w:val="20"/>
          <w:lang w:val="fr-FR"/>
        </w:rPr>
        <w:t>Signature et/ou cachet</w:t>
      </w:r>
    </w:p>
    <w:p w:rsidR="00E33B36" w:rsidRPr="00E33B36" w:rsidRDefault="00E33B36" w:rsidP="00E33B36">
      <w:pPr>
        <w:spacing w:after="0" w:line="240" w:lineRule="auto"/>
        <w:ind w:firstLine="708"/>
        <w:jc w:val="center"/>
        <w:rPr>
          <w:rFonts w:ascii="Times New Roman" w:hAnsi="Times New Roman" w:cs="Times New Roman"/>
          <w:b/>
          <w:sz w:val="20"/>
          <w:szCs w:val="20"/>
          <w:lang w:val="uk-UA"/>
        </w:rPr>
      </w:pPr>
    </w:p>
    <w:p w:rsidR="00E33B36" w:rsidRDefault="00E33B36" w:rsidP="00E33B36">
      <w:pPr>
        <w:spacing w:after="0" w:line="240" w:lineRule="auto"/>
        <w:ind w:firstLine="708"/>
        <w:jc w:val="center"/>
        <w:rPr>
          <w:rFonts w:ascii="Times New Roman" w:hAnsi="Times New Roman" w:cs="Times New Roman"/>
          <w:b/>
          <w:sz w:val="20"/>
          <w:szCs w:val="20"/>
          <w:lang w:val="uk-UA"/>
        </w:rPr>
      </w:pPr>
    </w:p>
    <w:p w:rsidR="00E33B36" w:rsidRDefault="00E33B36" w:rsidP="00E33B36">
      <w:pPr>
        <w:spacing w:after="0" w:line="240" w:lineRule="auto"/>
        <w:ind w:firstLine="708"/>
        <w:jc w:val="center"/>
        <w:rPr>
          <w:rFonts w:ascii="Times New Roman" w:hAnsi="Times New Roman" w:cs="Times New Roman"/>
          <w:b/>
          <w:sz w:val="20"/>
          <w:szCs w:val="20"/>
          <w:lang w:val="uk-UA"/>
        </w:rPr>
      </w:pPr>
    </w:p>
    <w:p w:rsidR="00E33B36" w:rsidRDefault="00E33B36" w:rsidP="00E33B36">
      <w:pPr>
        <w:spacing w:after="0" w:line="240" w:lineRule="auto"/>
        <w:ind w:firstLine="708"/>
        <w:jc w:val="center"/>
        <w:rPr>
          <w:rFonts w:ascii="Times New Roman" w:hAnsi="Times New Roman" w:cs="Times New Roman"/>
          <w:b/>
          <w:sz w:val="20"/>
          <w:szCs w:val="20"/>
          <w:lang w:val="uk-UA"/>
        </w:rPr>
      </w:pPr>
    </w:p>
    <w:p w:rsidR="00E33B36" w:rsidRPr="00E33B36" w:rsidRDefault="00E33B36" w:rsidP="00E33B36">
      <w:pPr>
        <w:spacing w:after="0" w:line="240" w:lineRule="auto"/>
        <w:ind w:firstLine="708"/>
        <w:jc w:val="center"/>
        <w:rPr>
          <w:rFonts w:ascii="Times New Roman" w:hAnsi="Times New Roman" w:cs="Times New Roman"/>
          <w:sz w:val="20"/>
          <w:szCs w:val="20"/>
          <w:lang w:val="uk-UA"/>
        </w:rPr>
      </w:pPr>
      <w:r w:rsidRPr="00E33B36">
        <w:rPr>
          <w:rFonts w:ascii="Times New Roman" w:hAnsi="Times New Roman" w:cs="Times New Roman"/>
          <w:b/>
          <w:sz w:val="20"/>
          <w:szCs w:val="20"/>
          <w:lang w:val="uk-UA"/>
        </w:rPr>
        <w:lastRenderedPageBreak/>
        <w:t>Короткий виклад документа, що підлягає врученню</w:t>
      </w:r>
    </w:p>
    <w:p w:rsidR="00E33B36" w:rsidRPr="00E33B36" w:rsidRDefault="00E33B36" w:rsidP="00E33B36">
      <w:pPr>
        <w:spacing w:after="0" w:line="240" w:lineRule="auto"/>
        <w:jc w:val="center"/>
        <w:rPr>
          <w:rFonts w:ascii="Times New Roman" w:hAnsi="Times New Roman" w:cs="Times New Roman"/>
          <w:b/>
          <w:sz w:val="20"/>
          <w:szCs w:val="20"/>
          <w:lang w:val="fr-FR"/>
        </w:rPr>
      </w:pPr>
      <w:r w:rsidRPr="00E33B36">
        <w:rPr>
          <w:rFonts w:ascii="Times New Roman" w:hAnsi="Times New Roman" w:cs="Times New Roman"/>
          <w:b/>
          <w:sz w:val="20"/>
          <w:szCs w:val="20"/>
          <w:lang w:val="fr-FR"/>
        </w:rPr>
        <w:t>Summary of the document to be served / Eléments essentiels de l’acte</w:t>
      </w:r>
    </w:p>
    <w:p w:rsidR="00E33B36" w:rsidRPr="00E33B36" w:rsidRDefault="00E33B36" w:rsidP="00E33B36">
      <w:pPr>
        <w:spacing w:after="0" w:line="240" w:lineRule="auto"/>
        <w:jc w:val="both"/>
        <w:rPr>
          <w:rFonts w:ascii="Times New Roman" w:hAnsi="Times New Roman" w:cs="Times New Roman"/>
          <w:sz w:val="20"/>
          <w:szCs w:val="20"/>
          <w:lang w:val="uk-UA"/>
        </w:rPr>
      </w:pP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(Частина четверта статті 5)</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fr-FR"/>
        </w:rPr>
        <w:t>Article</w:t>
      </w:r>
      <w:r w:rsidRPr="00E33B36">
        <w:rPr>
          <w:rFonts w:ascii="Times New Roman" w:hAnsi="Times New Roman" w:cs="Times New Roman"/>
          <w:sz w:val="20"/>
          <w:szCs w:val="20"/>
          <w:lang w:val="uk-UA"/>
        </w:rPr>
        <w:t xml:space="preserve"> 5, </w:t>
      </w:r>
      <w:r w:rsidRPr="00E33B36">
        <w:rPr>
          <w:rFonts w:ascii="Times New Roman" w:hAnsi="Times New Roman" w:cs="Times New Roman"/>
          <w:sz w:val="20"/>
          <w:szCs w:val="20"/>
          <w:lang w:val="fr-FR"/>
        </w:rPr>
        <w:t>fourth</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fr-FR"/>
        </w:rPr>
        <w:t>paragraph</w:t>
      </w:r>
      <w:r w:rsidRPr="00E33B36">
        <w:rPr>
          <w:rFonts w:ascii="Times New Roman" w:hAnsi="Times New Roman" w:cs="Times New Roman"/>
          <w:sz w:val="20"/>
          <w:szCs w:val="20"/>
          <w:lang w:val="uk-UA"/>
        </w:rPr>
        <w:t>) / (</w:t>
      </w:r>
      <w:r w:rsidRPr="00E33B36">
        <w:rPr>
          <w:rFonts w:ascii="Times New Roman" w:hAnsi="Times New Roman" w:cs="Times New Roman"/>
          <w:sz w:val="20"/>
          <w:szCs w:val="20"/>
          <w:lang w:val="fr-FR"/>
        </w:rPr>
        <w:t>article</w:t>
      </w:r>
      <w:r w:rsidRPr="00E33B36">
        <w:rPr>
          <w:rFonts w:ascii="Times New Roman" w:hAnsi="Times New Roman" w:cs="Times New Roman"/>
          <w:sz w:val="20"/>
          <w:szCs w:val="20"/>
          <w:lang w:val="uk-UA"/>
        </w:rPr>
        <w:t xml:space="preserve"> 5, </w:t>
      </w:r>
      <w:r w:rsidRPr="00E33B36">
        <w:rPr>
          <w:rFonts w:ascii="Times New Roman" w:hAnsi="Times New Roman" w:cs="Times New Roman"/>
          <w:sz w:val="20"/>
          <w:szCs w:val="20"/>
          <w:lang w:val="fr-FR"/>
        </w:rPr>
        <w:t>alin</w:t>
      </w:r>
      <w:r w:rsidRPr="00E33B36">
        <w:rPr>
          <w:rFonts w:ascii="Times New Roman" w:hAnsi="Times New Roman" w:cs="Times New Roman"/>
          <w:sz w:val="20"/>
          <w:szCs w:val="20"/>
          <w:lang w:val="uk-UA"/>
        </w:rPr>
        <w:t>é</w:t>
      </w:r>
      <w:r w:rsidRPr="00E33B36">
        <w:rPr>
          <w:rFonts w:ascii="Times New Roman" w:hAnsi="Times New Roman" w:cs="Times New Roman"/>
          <w:sz w:val="20"/>
          <w:szCs w:val="20"/>
          <w:lang w:val="fr-FR"/>
        </w:rPr>
        <w:t>a</w:t>
      </w:r>
      <w:r w:rsidRPr="00E33B36">
        <w:rPr>
          <w:rFonts w:ascii="Times New Roman" w:hAnsi="Times New Roman" w:cs="Times New Roman"/>
          <w:sz w:val="20"/>
          <w:szCs w:val="20"/>
          <w:lang w:val="uk-UA"/>
        </w:rPr>
        <w:t xml:space="preserve"> 4)</w:t>
      </w:r>
    </w:p>
    <w:p w:rsidR="00E33B36" w:rsidRPr="00E33B36" w:rsidRDefault="00E33B36" w:rsidP="00E33B36">
      <w:pPr>
        <w:spacing w:after="0" w:line="240" w:lineRule="auto"/>
        <w:jc w:val="both"/>
        <w:rPr>
          <w:rFonts w:ascii="Times New Roman" w:hAnsi="Times New Roman" w:cs="Times New Roman"/>
          <w:sz w:val="20"/>
          <w:szCs w:val="20"/>
          <w:lang w:val="uk-UA"/>
        </w:rPr>
      </w:pP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Назва та адреса запитуючого органу: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Name and address of the requesting authority:</w:t>
      </w:r>
      <w:r w:rsidRPr="00E33B36">
        <w:rPr>
          <w:rFonts w:ascii="Times New Roman" w:hAnsi="Times New Roman" w:cs="Times New Roman"/>
          <w:sz w:val="20"/>
          <w:szCs w:val="20"/>
          <w:lang w:val="uk-UA"/>
        </w:rPr>
        <w:t xml:space="preserve"> </w:t>
      </w:r>
      <w:r w:rsidRPr="00E33B36">
        <w:rPr>
          <w:rFonts w:ascii="Times New Roman" w:hAnsi="Times New Roman" w:cs="Times New Roman"/>
          <w:sz w:val="20"/>
          <w:szCs w:val="20"/>
          <w:lang w:val="en-US"/>
        </w:rPr>
        <w:t xml:space="preserve">/ Nom </w:t>
      </w:r>
      <w:proofErr w:type="gramStart"/>
      <w:r w:rsidRPr="00E33B36">
        <w:rPr>
          <w:rFonts w:ascii="Times New Roman" w:hAnsi="Times New Roman" w:cs="Times New Roman"/>
          <w:sz w:val="20"/>
          <w:szCs w:val="20"/>
          <w:lang w:val="en-US"/>
        </w:rPr>
        <w:t>et</w:t>
      </w:r>
      <w:proofErr w:type="gram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adress</w:t>
      </w:r>
      <w:proofErr w:type="spellEnd"/>
      <w:r w:rsidRPr="00E33B36">
        <w:rPr>
          <w:rFonts w:ascii="Times New Roman" w:hAnsi="Times New Roman" w:cs="Times New Roman"/>
          <w:sz w:val="20"/>
          <w:szCs w:val="20"/>
          <w:lang w:val="en-US"/>
        </w:rPr>
        <w:t xml:space="preserve"> de </w:t>
      </w:r>
      <w:proofErr w:type="spellStart"/>
      <w:r w:rsidRPr="00E33B36">
        <w:rPr>
          <w:rFonts w:ascii="Times New Roman" w:hAnsi="Times New Roman" w:cs="Times New Roman"/>
          <w:sz w:val="20"/>
          <w:szCs w:val="20"/>
          <w:lang w:val="en-US"/>
        </w:rPr>
        <w:t>l’autorité</w:t>
      </w:r>
      <w:proofErr w:type="spellEnd"/>
      <w:r w:rsidRPr="00E33B36">
        <w:rPr>
          <w:rFonts w:ascii="Times New Roman" w:hAnsi="Times New Roman" w:cs="Times New Roman"/>
          <w:sz w:val="20"/>
          <w:szCs w:val="20"/>
          <w:lang w:val="en-US"/>
        </w:rPr>
        <w:t xml:space="preserve"> </w:t>
      </w:r>
      <w:proofErr w:type="spellStart"/>
      <w:r w:rsidRPr="00E33B36">
        <w:rPr>
          <w:rFonts w:ascii="Times New Roman" w:hAnsi="Times New Roman" w:cs="Times New Roman"/>
          <w:sz w:val="20"/>
          <w:szCs w:val="20"/>
          <w:lang w:val="en-US"/>
        </w:rPr>
        <w:t>requérante</w:t>
      </w:r>
      <w:proofErr w:type="spellEnd"/>
      <w:r w:rsidRPr="00E33B36">
        <w:rPr>
          <w:rFonts w:ascii="Times New Roman" w:hAnsi="Times New Roman" w:cs="Times New Roman"/>
          <w:sz w:val="20"/>
          <w:szCs w:val="20"/>
          <w:lang w:val="en-US"/>
        </w:rPr>
        <w:t>:</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uk-UA"/>
        </w:rPr>
        <w:t>Інформація щодо сторін</w:t>
      </w:r>
      <w:r w:rsidRPr="00E33B36">
        <w:rPr>
          <w:rStyle w:val="a7"/>
          <w:rFonts w:ascii="Times New Roman" w:hAnsi="Times New Roman" w:cs="Times New Roman"/>
          <w:sz w:val="20"/>
          <w:szCs w:val="20"/>
          <w:lang w:val="uk-UA"/>
        </w:rPr>
        <w:footnoteReference w:id="1"/>
      </w:r>
      <w:r w:rsidRPr="00E33B36">
        <w:rPr>
          <w:rFonts w:ascii="Times New Roman" w:hAnsi="Times New Roman" w:cs="Times New Roman"/>
          <w:sz w:val="20"/>
          <w:szCs w:val="20"/>
          <w:lang w:val="uk-UA"/>
        </w:rPr>
        <w:t xml:space="preserve">: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Particulars of the parties</w:t>
      </w:r>
      <w:r w:rsidRPr="00E33B36">
        <w:rPr>
          <w:rFonts w:ascii="Times New Roman" w:hAnsi="Times New Roman" w:cs="Times New Roman"/>
          <w:sz w:val="20"/>
          <w:szCs w:val="20"/>
          <w:vertAlign w:val="superscript"/>
          <w:lang w:val="en-US"/>
        </w:rPr>
        <w:t>1</w:t>
      </w:r>
      <w:r w:rsidRPr="00E33B36">
        <w:rPr>
          <w:rFonts w:ascii="Times New Roman" w:hAnsi="Times New Roman" w:cs="Times New Roman"/>
          <w:sz w:val="20"/>
          <w:szCs w:val="20"/>
          <w:lang w:val="en-US"/>
        </w:rPr>
        <w:t xml:space="preserve">: / </w:t>
      </w:r>
      <w:proofErr w:type="spellStart"/>
      <w:r w:rsidRPr="00E33B36">
        <w:rPr>
          <w:rFonts w:ascii="Times New Roman" w:hAnsi="Times New Roman" w:cs="Times New Roman"/>
          <w:sz w:val="20"/>
          <w:szCs w:val="20"/>
          <w:lang w:val="en-US"/>
        </w:rPr>
        <w:t>Identité</w:t>
      </w:r>
      <w:proofErr w:type="spellEnd"/>
      <w:r w:rsidRPr="00E33B36">
        <w:rPr>
          <w:rFonts w:ascii="Times New Roman" w:hAnsi="Times New Roman" w:cs="Times New Roman"/>
          <w:sz w:val="20"/>
          <w:szCs w:val="20"/>
          <w:lang w:val="en-US"/>
        </w:rPr>
        <w:t xml:space="preserve"> des parties</w:t>
      </w:r>
      <w:r w:rsidRPr="00E33B36">
        <w:rPr>
          <w:rFonts w:ascii="Times New Roman" w:hAnsi="Times New Roman" w:cs="Times New Roman"/>
          <w:sz w:val="20"/>
          <w:szCs w:val="20"/>
          <w:vertAlign w:val="superscript"/>
          <w:lang w:val="en-US"/>
        </w:rPr>
        <w:t>1</w:t>
      </w:r>
      <w:r w:rsidRPr="00E33B36">
        <w:rPr>
          <w:rFonts w:ascii="Times New Roman" w:hAnsi="Times New Roman" w:cs="Times New Roman"/>
          <w:sz w:val="20"/>
          <w:szCs w:val="20"/>
          <w:lang w:val="en-US"/>
        </w:rPr>
        <w:t xml:space="preserve">: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_______________________</w:t>
      </w:r>
      <w:r w:rsidRPr="00E33B36">
        <w:rPr>
          <w:rFonts w:ascii="Times New Roman" w:hAnsi="Times New Roman" w:cs="Times New Roman"/>
          <w:sz w:val="20"/>
          <w:szCs w:val="20"/>
          <w:lang w:val="uk-UA"/>
        </w:rPr>
        <w:t>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p>
    <w:p w:rsidR="00E33B36" w:rsidRPr="00E33B36" w:rsidRDefault="00E33B36" w:rsidP="00E33B36">
      <w:pPr>
        <w:spacing w:after="0" w:line="240" w:lineRule="auto"/>
        <w:jc w:val="center"/>
        <w:rPr>
          <w:rFonts w:ascii="Times New Roman" w:hAnsi="Times New Roman" w:cs="Times New Roman"/>
          <w:b/>
          <w:sz w:val="20"/>
          <w:szCs w:val="20"/>
          <w:lang w:val="en-US"/>
        </w:rPr>
      </w:pPr>
      <w:r w:rsidRPr="00E33B36">
        <w:rPr>
          <w:rFonts w:ascii="Times New Roman" w:hAnsi="Times New Roman" w:cs="Times New Roman"/>
          <w:b/>
          <w:sz w:val="20"/>
          <w:szCs w:val="20"/>
          <w:lang w:val="uk-UA"/>
        </w:rPr>
        <w:t>СУДОВИЙ ДОКУМЕНТ*</w:t>
      </w:r>
    </w:p>
    <w:p w:rsidR="00E33B36" w:rsidRPr="00E33B36" w:rsidRDefault="00E33B36" w:rsidP="00E33B36">
      <w:pPr>
        <w:spacing w:after="0" w:line="240" w:lineRule="auto"/>
        <w:jc w:val="center"/>
        <w:rPr>
          <w:rFonts w:ascii="Times New Roman" w:hAnsi="Times New Roman" w:cs="Times New Roman"/>
          <w:b/>
          <w:sz w:val="20"/>
          <w:szCs w:val="20"/>
          <w:lang w:val="fr-FR"/>
        </w:rPr>
      </w:pPr>
      <w:r w:rsidRPr="00E33B36">
        <w:rPr>
          <w:rFonts w:ascii="Times New Roman" w:hAnsi="Times New Roman" w:cs="Times New Roman"/>
          <w:b/>
          <w:sz w:val="20"/>
          <w:szCs w:val="20"/>
          <w:lang w:val="fr-FR"/>
        </w:rPr>
        <w:t>JUDICIAL DOCUMENT* / ACTE JUDICIAIRE*</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 xml:space="preserve">Вид і предмет документа: </w:t>
      </w:r>
      <w:r w:rsidRPr="00E33B36">
        <w:rPr>
          <w:rFonts w:ascii="Times New Roman" w:hAnsi="Times New Roman" w:cs="Times New Roman"/>
          <w:sz w:val="20"/>
          <w:szCs w:val="20"/>
          <w:lang w:val="fr-FR"/>
        </w:rPr>
        <w:t>/ Nature and purpose of the document: / Nature et objet de l’acte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rPr>
        <w:t>______________________</w:t>
      </w:r>
      <w:r w:rsidRPr="00E33B36">
        <w:rPr>
          <w:rFonts w:ascii="Times New Roman" w:hAnsi="Times New Roman" w:cs="Times New Roman"/>
          <w:sz w:val="20"/>
          <w:szCs w:val="20"/>
          <w:lang w:val="uk-UA"/>
        </w:rPr>
        <w:t>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Вид і предмет судового провадження та, у разі необхідності, сума спору: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Nature and purpose of the proceedings and, where appropriate, the amount in dispute:</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fr-FR"/>
        </w:rPr>
        <w:t>Nature et objet de l’instance, le cas échéant, le montant du litige:</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rPr>
      </w:pPr>
      <w:r w:rsidRPr="00E33B36">
        <w:rPr>
          <w:rFonts w:ascii="Times New Roman" w:hAnsi="Times New Roman" w:cs="Times New Roman"/>
          <w:sz w:val="20"/>
          <w:szCs w:val="20"/>
          <w:lang w:val="uk-UA"/>
        </w:rPr>
        <w:t xml:space="preserve">Дата і місце постання перед судом*: </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fr-FR"/>
        </w:rPr>
        <w:t>Date and place for entering appearance*: / Date et lieu de la coùparution*:</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fr-FR"/>
        </w:rPr>
        <w:t>_______________________________</w:t>
      </w:r>
      <w:r w:rsidRPr="00E33B36">
        <w:rPr>
          <w:rFonts w:ascii="Times New Roman" w:hAnsi="Times New Roman" w:cs="Times New Roman"/>
          <w:sz w:val="20"/>
          <w:szCs w:val="20"/>
          <w:lang w:val="uk-UA"/>
        </w:rPr>
        <w:t>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 xml:space="preserve">Суд, що постановив рішення*: </w:t>
      </w:r>
      <w:r w:rsidRPr="00E33B36">
        <w:rPr>
          <w:rFonts w:ascii="Times New Roman" w:hAnsi="Times New Roman" w:cs="Times New Roman"/>
          <w:sz w:val="20"/>
          <w:szCs w:val="20"/>
          <w:lang w:val="fr-FR"/>
        </w:rPr>
        <w:t>/ Court which has given judgement*: / Juridiction qui a rendu la décision*:</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 xml:space="preserve">Дата рішення*: </w:t>
      </w:r>
      <w:r w:rsidRPr="00E33B36">
        <w:rPr>
          <w:rFonts w:ascii="Times New Roman" w:hAnsi="Times New Roman" w:cs="Times New Roman"/>
          <w:sz w:val="20"/>
          <w:szCs w:val="20"/>
          <w:lang w:val="fr-FR"/>
        </w:rPr>
        <w:t>/ Date of judgement*: / Date de la décision*:</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Строки, визначені у документі*:</w:t>
      </w:r>
      <w:r w:rsidRPr="00E33B36">
        <w:rPr>
          <w:rFonts w:ascii="Times New Roman" w:hAnsi="Times New Roman" w:cs="Times New Roman"/>
          <w:sz w:val="20"/>
          <w:szCs w:val="20"/>
          <w:lang w:val="fr-FR"/>
        </w:rPr>
        <w:t xml:space="preserve"> / Time-limits stated in the document*: / Indication des délais figurant dans l’acte*:</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p>
    <w:p w:rsidR="00E33B36" w:rsidRPr="00E33B36" w:rsidRDefault="00E33B36" w:rsidP="00E33B36">
      <w:pPr>
        <w:spacing w:after="0" w:line="240" w:lineRule="auto"/>
        <w:jc w:val="center"/>
        <w:rPr>
          <w:rFonts w:ascii="Times New Roman" w:hAnsi="Times New Roman" w:cs="Times New Roman"/>
          <w:b/>
          <w:sz w:val="20"/>
          <w:szCs w:val="20"/>
          <w:lang w:val="uk-UA"/>
        </w:rPr>
      </w:pPr>
      <w:r w:rsidRPr="00E33B36">
        <w:rPr>
          <w:rFonts w:ascii="Times New Roman" w:hAnsi="Times New Roman" w:cs="Times New Roman"/>
          <w:b/>
          <w:sz w:val="20"/>
          <w:szCs w:val="20"/>
          <w:lang w:val="uk-UA"/>
        </w:rPr>
        <w:t>ПОЗАСУДОВИЙ ДОКУМЕНТ*</w:t>
      </w:r>
    </w:p>
    <w:p w:rsidR="00E33B36" w:rsidRPr="00E33B36" w:rsidRDefault="00E33B36" w:rsidP="00E33B36">
      <w:pPr>
        <w:spacing w:after="0" w:line="240" w:lineRule="auto"/>
        <w:jc w:val="center"/>
        <w:rPr>
          <w:rFonts w:ascii="Times New Roman" w:hAnsi="Times New Roman" w:cs="Times New Roman"/>
          <w:b/>
          <w:sz w:val="20"/>
          <w:szCs w:val="20"/>
          <w:lang w:val="fr-FR"/>
        </w:rPr>
      </w:pPr>
      <w:r w:rsidRPr="00E33B36">
        <w:rPr>
          <w:rFonts w:ascii="Times New Roman" w:hAnsi="Times New Roman" w:cs="Times New Roman"/>
          <w:b/>
          <w:sz w:val="20"/>
          <w:szCs w:val="20"/>
          <w:lang w:val="fr-FR"/>
        </w:rPr>
        <w:t>EXTRAJUDICIAL DOCUMENT* / ACTE EXTRAJUDICIAIRE*</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 xml:space="preserve">Вид і предмет документа: </w:t>
      </w:r>
      <w:r w:rsidRPr="00E33B36">
        <w:rPr>
          <w:rFonts w:ascii="Times New Roman" w:hAnsi="Times New Roman" w:cs="Times New Roman"/>
          <w:sz w:val="20"/>
          <w:szCs w:val="20"/>
          <w:lang w:val="fr-FR"/>
        </w:rPr>
        <w:t>/ Nature and purpose of the document: / Nature et objet de l’acte:</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fr-FR"/>
        </w:rPr>
        <w:t>______________________</w:t>
      </w:r>
      <w:r w:rsidRPr="00E33B36">
        <w:rPr>
          <w:rFonts w:ascii="Times New Roman" w:hAnsi="Times New Roman" w:cs="Times New Roman"/>
          <w:sz w:val="20"/>
          <w:szCs w:val="20"/>
          <w:lang w:val="uk-UA"/>
        </w:rPr>
        <w:t>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jc w:val="both"/>
        <w:rPr>
          <w:rFonts w:ascii="Times New Roman" w:hAnsi="Times New Roman" w:cs="Times New Roman"/>
          <w:sz w:val="20"/>
          <w:szCs w:val="20"/>
          <w:lang w:val="fr-FR"/>
        </w:rPr>
      </w:pPr>
      <w:r w:rsidRPr="00E33B36">
        <w:rPr>
          <w:rFonts w:ascii="Times New Roman" w:hAnsi="Times New Roman" w:cs="Times New Roman"/>
          <w:sz w:val="20"/>
          <w:szCs w:val="20"/>
          <w:lang w:val="uk-UA"/>
        </w:rPr>
        <w:t>Строки, визначені у документі*:</w:t>
      </w:r>
      <w:r w:rsidRPr="00E33B36">
        <w:rPr>
          <w:rFonts w:ascii="Times New Roman" w:hAnsi="Times New Roman" w:cs="Times New Roman"/>
          <w:sz w:val="20"/>
          <w:szCs w:val="20"/>
          <w:lang w:val="fr-FR"/>
        </w:rPr>
        <w:t xml:space="preserve"> / Time-limits stated in the document*: / Indication des délais figurant dans l’acte*:</w:t>
      </w:r>
    </w:p>
    <w:p w:rsidR="00E33B36" w:rsidRPr="00E33B36" w:rsidRDefault="00E33B36" w:rsidP="00E33B36">
      <w:pPr>
        <w:pBdr>
          <w:bottom w:val="single" w:sz="12" w:space="1" w:color="auto"/>
        </w:pBd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_____________________________________________________________________________</w:t>
      </w:r>
    </w:p>
    <w:p w:rsidR="00E33B36" w:rsidRPr="00E33B36" w:rsidRDefault="00E33B36" w:rsidP="00E33B36">
      <w:pPr>
        <w:spacing w:after="0" w:line="240" w:lineRule="auto"/>
        <w:ind w:firstLine="709"/>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Default="00E33B36" w:rsidP="00E33B36">
      <w:pPr>
        <w:spacing w:after="0" w:line="240" w:lineRule="auto"/>
        <w:jc w:val="both"/>
        <w:rPr>
          <w:rFonts w:ascii="Times New Roman" w:hAnsi="Times New Roman" w:cs="Times New Roman"/>
          <w:sz w:val="20"/>
          <w:szCs w:val="20"/>
          <w:lang w:val="uk-UA"/>
        </w:rPr>
      </w:pPr>
    </w:p>
    <w:p w:rsidR="00E33B36" w:rsidRPr="00E33B36" w:rsidRDefault="00E33B36" w:rsidP="00E33B36">
      <w:pPr>
        <w:spacing w:after="0" w:line="240" w:lineRule="auto"/>
        <w:ind w:firstLine="709"/>
        <w:jc w:val="right"/>
        <w:rPr>
          <w:rFonts w:ascii="Times New Roman" w:hAnsi="Times New Roman" w:cs="Times New Roman"/>
          <w:b/>
          <w:sz w:val="26"/>
          <w:szCs w:val="26"/>
          <w:u w:val="single"/>
          <w:lang w:val="uk-UA"/>
        </w:rPr>
      </w:pPr>
      <w:r w:rsidRPr="00E33B36">
        <w:rPr>
          <w:rFonts w:ascii="Times New Roman" w:hAnsi="Times New Roman" w:cs="Times New Roman"/>
          <w:b/>
          <w:sz w:val="26"/>
          <w:szCs w:val="26"/>
          <w:u w:val="single"/>
          <w:lang w:val="uk-UA"/>
        </w:rPr>
        <w:lastRenderedPageBreak/>
        <w:t xml:space="preserve">Форма доручення відповідно </w:t>
      </w:r>
    </w:p>
    <w:p w:rsidR="00E33B36" w:rsidRPr="00E33B36" w:rsidRDefault="00E33B36" w:rsidP="00E33B36">
      <w:pPr>
        <w:spacing w:after="0" w:line="240" w:lineRule="auto"/>
        <w:ind w:firstLine="709"/>
        <w:jc w:val="right"/>
        <w:rPr>
          <w:rFonts w:ascii="Times New Roman" w:hAnsi="Times New Roman" w:cs="Times New Roman"/>
          <w:b/>
          <w:sz w:val="26"/>
          <w:szCs w:val="26"/>
          <w:u w:val="single"/>
          <w:lang w:val="uk-UA"/>
        </w:rPr>
      </w:pPr>
      <w:r w:rsidRPr="00E33B36">
        <w:rPr>
          <w:rFonts w:ascii="Times New Roman" w:hAnsi="Times New Roman" w:cs="Times New Roman"/>
          <w:b/>
          <w:sz w:val="26"/>
          <w:szCs w:val="26"/>
          <w:u w:val="single"/>
          <w:lang w:val="uk-UA"/>
        </w:rPr>
        <w:t>до Конвенції 1970 року</w:t>
      </w:r>
    </w:p>
    <w:p w:rsidR="00E33B36" w:rsidRPr="00E33B36" w:rsidRDefault="00E33B36" w:rsidP="00E33B36">
      <w:pPr>
        <w:spacing w:after="0" w:line="240" w:lineRule="auto"/>
        <w:ind w:firstLine="709"/>
        <w:jc w:val="right"/>
        <w:rPr>
          <w:rFonts w:ascii="Times New Roman" w:hAnsi="Times New Roman" w:cs="Times New Roman"/>
          <w:sz w:val="26"/>
          <w:szCs w:val="26"/>
          <w:lang w:val="uk-UA"/>
        </w:rPr>
      </w:pPr>
      <w:r w:rsidRPr="00E33B36">
        <w:rPr>
          <w:rFonts w:ascii="Times New Roman" w:hAnsi="Times New Roman" w:cs="Times New Roman"/>
          <w:sz w:val="26"/>
          <w:szCs w:val="26"/>
          <w:lang w:val="uk-UA"/>
        </w:rPr>
        <w:t xml:space="preserve">(форма закріплена Конвенцією та адаптована </w:t>
      </w:r>
    </w:p>
    <w:p w:rsidR="00E33B36" w:rsidRPr="00E33B36" w:rsidRDefault="00E33B36" w:rsidP="00E33B36">
      <w:pPr>
        <w:spacing w:after="0" w:line="240" w:lineRule="auto"/>
        <w:ind w:firstLine="709"/>
        <w:jc w:val="right"/>
        <w:rPr>
          <w:rFonts w:ascii="Times New Roman" w:hAnsi="Times New Roman" w:cs="Times New Roman"/>
          <w:sz w:val="26"/>
          <w:szCs w:val="26"/>
          <w:lang w:val="uk-UA"/>
        </w:rPr>
      </w:pPr>
      <w:r w:rsidRPr="00E33B36">
        <w:rPr>
          <w:rFonts w:ascii="Times New Roman" w:hAnsi="Times New Roman" w:cs="Times New Roman"/>
          <w:sz w:val="26"/>
          <w:szCs w:val="26"/>
          <w:lang w:val="uk-UA"/>
        </w:rPr>
        <w:t>у додатку 11 до Інструкції № 1092/5/54)</w:t>
      </w:r>
    </w:p>
    <w:p w:rsidR="00E33B36" w:rsidRPr="00E33B36" w:rsidRDefault="00E33B36" w:rsidP="00E33B36">
      <w:pPr>
        <w:tabs>
          <w:tab w:val="left" w:pos="8655"/>
        </w:tabs>
        <w:spacing w:after="0" w:line="240" w:lineRule="auto"/>
        <w:rPr>
          <w:rFonts w:ascii="Times New Roman" w:hAnsi="Times New Roman" w:cs="Times New Roman"/>
          <w:b/>
          <w:sz w:val="20"/>
          <w:szCs w:val="20"/>
          <w:lang w:val="uk-UA"/>
        </w:rPr>
      </w:pPr>
    </w:p>
    <w:p w:rsidR="00E33B36" w:rsidRPr="00E33B36" w:rsidRDefault="00E33B36" w:rsidP="00E33B36">
      <w:pPr>
        <w:spacing w:after="0" w:line="240" w:lineRule="auto"/>
        <w:jc w:val="center"/>
        <w:rPr>
          <w:rFonts w:ascii="Times New Roman" w:hAnsi="Times New Roman" w:cs="Times New Roman"/>
          <w:b/>
          <w:sz w:val="20"/>
          <w:szCs w:val="20"/>
          <w:lang w:val="uk-UA"/>
        </w:rPr>
      </w:pPr>
      <w:r w:rsidRPr="00E33B36">
        <w:rPr>
          <w:rFonts w:ascii="Times New Roman" w:hAnsi="Times New Roman" w:cs="Times New Roman"/>
          <w:b/>
          <w:sz w:val="20"/>
          <w:szCs w:val="20"/>
          <w:lang w:val="uk-UA"/>
        </w:rPr>
        <w:t>ЗАПИТ</w:t>
      </w:r>
    </w:p>
    <w:p w:rsidR="00E33B36" w:rsidRPr="00E33B36" w:rsidRDefault="00E33B36" w:rsidP="00E33B36">
      <w:pPr>
        <w:spacing w:after="0" w:line="240" w:lineRule="auto"/>
        <w:jc w:val="center"/>
        <w:rPr>
          <w:rFonts w:ascii="Times New Roman" w:hAnsi="Times New Roman" w:cs="Times New Roman"/>
          <w:b/>
          <w:sz w:val="20"/>
          <w:szCs w:val="20"/>
          <w:vertAlign w:val="superscript"/>
          <w:lang w:val="uk-UA"/>
        </w:rPr>
      </w:pPr>
      <w:r w:rsidRPr="00E33B36">
        <w:rPr>
          <w:rFonts w:ascii="Times New Roman" w:hAnsi="Times New Roman" w:cs="Times New Roman"/>
          <w:b/>
          <w:sz w:val="20"/>
          <w:szCs w:val="20"/>
          <w:lang w:val="uk-UA"/>
        </w:rPr>
        <w:t>про міжнародну правову допомогу</w:t>
      </w:r>
    </w:p>
    <w:p w:rsidR="00E33B36" w:rsidRPr="00E33B36" w:rsidRDefault="00E33B36" w:rsidP="00E33B36">
      <w:pPr>
        <w:spacing w:after="0" w:line="240" w:lineRule="auto"/>
        <w:jc w:val="center"/>
        <w:rPr>
          <w:rFonts w:ascii="Times New Roman" w:hAnsi="Times New Roman" w:cs="Times New Roman"/>
          <w:b/>
          <w:sz w:val="20"/>
          <w:szCs w:val="20"/>
        </w:rPr>
      </w:pPr>
      <w:r w:rsidRPr="00E33B36">
        <w:rPr>
          <w:rFonts w:ascii="Times New Roman" w:hAnsi="Times New Roman" w:cs="Times New Roman"/>
          <w:b/>
          <w:sz w:val="20"/>
          <w:szCs w:val="20"/>
          <w:lang w:val="en-US"/>
        </w:rPr>
        <w:t>REQUEST</w:t>
      </w:r>
    </w:p>
    <w:p w:rsidR="00E33B36" w:rsidRPr="00E33B36" w:rsidRDefault="00E33B36" w:rsidP="00E33B36">
      <w:pPr>
        <w:spacing w:after="0" w:line="240" w:lineRule="auto"/>
        <w:jc w:val="center"/>
        <w:rPr>
          <w:rFonts w:ascii="Times New Roman" w:hAnsi="Times New Roman" w:cs="Times New Roman"/>
          <w:b/>
          <w:sz w:val="20"/>
          <w:szCs w:val="20"/>
          <w:lang w:val="uk-UA"/>
        </w:rPr>
      </w:pPr>
      <w:proofErr w:type="gramStart"/>
      <w:r w:rsidRPr="00E33B36">
        <w:rPr>
          <w:rFonts w:ascii="Times New Roman" w:hAnsi="Times New Roman" w:cs="Times New Roman"/>
          <w:b/>
          <w:sz w:val="20"/>
          <w:szCs w:val="20"/>
          <w:lang w:val="en-US"/>
        </w:rPr>
        <w:t>for</w:t>
      </w:r>
      <w:proofErr w:type="gramEnd"/>
      <w:r w:rsidRPr="00E33B36">
        <w:rPr>
          <w:rFonts w:ascii="Times New Roman" w:hAnsi="Times New Roman" w:cs="Times New Roman"/>
          <w:b/>
          <w:sz w:val="20"/>
          <w:szCs w:val="20"/>
        </w:rPr>
        <w:t xml:space="preserve"> </w:t>
      </w:r>
      <w:r w:rsidRPr="00E33B36">
        <w:rPr>
          <w:rFonts w:ascii="Times New Roman" w:hAnsi="Times New Roman" w:cs="Times New Roman"/>
          <w:b/>
          <w:sz w:val="20"/>
          <w:szCs w:val="20"/>
          <w:lang w:val="en-US"/>
        </w:rPr>
        <w:t>international</w:t>
      </w:r>
      <w:r w:rsidRPr="00E33B36">
        <w:rPr>
          <w:rFonts w:ascii="Times New Roman" w:hAnsi="Times New Roman" w:cs="Times New Roman"/>
          <w:b/>
          <w:sz w:val="20"/>
          <w:szCs w:val="20"/>
        </w:rPr>
        <w:t xml:space="preserve"> </w:t>
      </w:r>
      <w:r w:rsidRPr="00E33B36">
        <w:rPr>
          <w:rFonts w:ascii="Times New Roman" w:hAnsi="Times New Roman" w:cs="Times New Roman"/>
          <w:b/>
          <w:sz w:val="20"/>
          <w:szCs w:val="20"/>
          <w:lang w:val="en-US"/>
        </w:rPr>
        <w:t>legal</w:t>
      </w:r>
      <w:r w:rsidRPr="00E33B36">
        <w:rPr>
          <w:rFonts w:ascii="Times New Roman" w:hAnsi="Times New Roman" w:cs="Times New Roman"/>
          <w:b/>
          <w:sz w:val="20"/>
          <w:szCs w:val="20"/>
        </w:rPr>
        <w:t xml:space="preserve"> </w:t>
      </w:r>
      <w:r w:rsidRPr="00E33B36">
        <w:rPr>
          <w:rFonts w:ascii="Times New Roman" w:hAnsi="Times New Roman" w:cs="Times New Roman"/>
          <w:b/>
          <w:sz w:val="20"/>
          <w:szCs w:val="20"/>
          <w:lang w:val="en-US"/>
        </w:rPr>
        <w:t>assistance</w:t>
      </w:r>
    </w:p>
    <w:p w:rsidR="00E33B36" w:rsidRPr="00E33B36" w:rsidRDefault="00E33B36" w:rsidP="00E33B36">
      <w:pPr>
        <w:spacing w:after="0" w:line="240" w:lineRule="auto"/>
        <w:jc w:val="center"/>
        <w:rPr>
          <w:rFonts w:ascii="Times New Roman" w:hAnsi="Times New Roman" w:cs="Times New Roman"/>
          <w:b/>
          <w:sz w:val="20"/>
          <w:szCs w:val="20"/>
          <w:lang w:val="uk-UA"/>
        </w:rPr>
      </w:pPr>
    </w:p>
    <w:p w:rsidR="00E33B36" w:rsidRPr="00E33B36" w:rsidRDefault="00E33B36" w:rsidP="00E33B36">
      <w:pPr>
        <w:spacing w:after="0" w:line="240" w:lineRule="auto"/>
        <w:jc w:val="both"/>
        <w:rPr>
          <w:rFonts w:ascii="Times New Roman" w:hAnsi="Times New Roman" w:cs="Times New Roman"/>
          <w:b/>
          <w:sz w:val="20"/>
          <w:szCs w:val="20"/>
          <w:lang w:val="uk-UA"/>
        </w:rPr>
      </w:pPr>
      <w:r w:rsidRPr="00E33B36">
        <w:rPr>
          <w:rFonts w:ascii="Times New Roman" w:hAnsi="Times New Roman" w:cs="Times New Roman"/>
          <w:b/>
          <w:sz w:val="20"/>
          <w:szCs w:val="20"/>
          <w:lang w:val="uk-UA"/>
        </w:rPr>
        <w:t>відповідно  до Гаазької Конвенції про отримання за кордоном доказів у цивільних або комерційних справах від 18 березня 1970 року</w:t>
      </w:r>
    </w:p>
    <w:p w:rsidR="00E33B36" w:rsidRPr="00E33B36" w:rsidRDefault="00E33B36" w:rsidP="00E33B36">
      <w:pPr>
        <w:spacing w:after="0" w:line="240" w:lineRule="auto"/>
        <w:jc w:val="both"/>
        <w:rPr>
          <w:rFonts w:ascii="Times New Roman" w:hAnsi="Times New Roman" w:cs="Times New Roman"/>
          <w:b/>
          <w:sz w:val="20"/>
          <w:szCs w:val="20"/>
          <w:lang w:val="uk-UA"/>
        </w:rPr>
      </w:pPr>
      <w:proofErr w:type="gramStart"/>
      <w:r w:rsidRPr="00E33B36">
        <w:rPr>
          <w:rFonts w:ascii="Times New Roman" w:hAnsi="Times New Roman" w:cs="Times New Roman"/>
          <w:b/>
          <w:sz w:val="20"/>
          <w:szCs w:val="20"/>
          <w:lang w:val="en-US"/>
        </w:rPr>
        <w:t>pursuant</w:t>
      </w:r>
      <w:proofErr w:type="gramEnd"/>
      <w:r w:rsidRPr="00E33B36">
        <w:rPr>
          <w:rFonts w:ascii="Times New Roman" w:hAnsi="Times New Roman" w:cs="Times New Roman"/>
          <w:b/>
          <w:sz w:val="20"/>
          <w:szCs w:val="20"/>
          <w:lang w:val="en-US"/>
        </w:rPr>
        <w:t xml:space="preserve"> to the Hague Convention of 18 March 1970 on the Taking of Evidence Abroad in Civil or Commercial Matters</w:t>
      </w:r>
    </w:p>
    <w:p w:rsidR="00E33B36" w:rsidRPr="00E33B36" w:rsidRDefault="00E33B36" w:rsidP="00E33B36">
      <w:pPr>
        <w:spacing w:after="0" w:line="240" w:lineRule="auto"/>
        <w:jc w:val="both"/>
        <w:rPr>
          <w:rFonts w:ascii="Times New Roman" w:hAnsi="Times New Roman" w:cs="Times New Roman"/>
          <w:sz w:val="20"/>
          <w:szCs w:val="20"/>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870"/>
        <w:gridCol w:w="4896"/>
      </w:tblGrid>
      <w:tr w:rsidR="00E33B36" w:rsidRPr="00E33B36"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w:t>
            </w:r>
          </w:p>
        </w:tc>
        <w:tc>
          <w:tcPr>
            <w:tcW w:w="3870" w:type="dxa"/>
            <w:vMerge w:val="restart"/>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Запитуючий орган</w:t>
            </w:r>
            <w:r w:rsidRPr="00E33B36">
              <w:rPr>
                <w:rFonts w:ascii="Times New Roman" w:hAnsi="Times New Roman" w:cs="Times New Roman"/>
                <w:sz w:val="20"/>
                <w:szCs w:val="20"/>
                <w:lang w:val="en-US"/>
              </w:rPr>
              <w:t xml:space="preserve">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Sender</w:t>
            </w:r>
          </w:p>
        </w:tc>
        <w:tc>
          <w:tcPr>
            <w:tcW w:w="4896" w:type="dxa"/>
            <w:tcBorders>
              <w:top w:val="nil"/>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lang w:val="uk-UA"/>
              </w:rPr>
            </w:pPr>
            <w:r w:rsidRPr="00E33B36">
              <w:rPr>
                <w:rFonts w:ascii="Times New Roman" w:hAnsi="Times New Roman" w:cs="Times New Roman"/>
                <w:sz w:val="20"/>
                <w:szCs w:val="20"/>
                <w:lang w:val="en-US"/>
              </w:rPr>
              <w:t>(</w:t>
            </w:r>
            <w:r w:rsidRPr="00E33B36">
              <w:rPr>
                <w:rFonts w:ascii="Times New Roman" w:hAnsi="Times New Roman" w:cs="Times New Roman"/>
                <w:i/>
                <w:sz w:val="20"/>
                <w:szCs w:val="20"/>
                <w:lang w:val="uk-UA"/>
              </w:rPr>
              <w:t>найменування і адреса</w:t>
            </w:r>
            <w:r w:rsidRPr="00E33B36">
              <w:rPr>
                <w:rFonts w:ascii="Times New Roman" w:hAnsi="Times New Roman" w:cs="Times New Roman"/>
                <w:sz w:val="20"/>
                <w:szCs w:val="20"/>
                <w:lang w:val="en-US"/>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2</w:t>
            </w:r>
          </w:p>
        </w:tc>
        <w:tc>
          <w:tcPr>
            <w:tcW w:w="3870" w:type="dxa"/>
            <w:vMerge w:val="restart"/>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Центральний орган запитуваної Сторони</w:t>
            </w:r>
            <w:r w:rsidRPr="00E33B36">
              <w:rPr>
                <w:rFonts w:ascii="Times New Roman" w:hAnsi="Times New Roman" w:cs="Times New Roman"/>
                <w:sz w:val="20"/>
                <w:szCs w:val="20"/>
                <w:lang w:val="en-US"/>
              </w:rPr>
              <w:t xml:space="preserve">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Central Authority of the Requested Stat</w:t>
            </w:r>
          </w:p>
        </w:tc>
        <w:tc>
          <w:tcPr>
            <w:tcW w:w="4896"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lang w:val="uk-UA"/>
              </w:rPr>
            </w:pPr>
            <w:r w:rsidRPr="00E33B36">
              <w:rPr>
                <w:rFonts w:ascii="Times New Roman" w:hAnsi="Times New Roman" w:cs="Times New Roman"/>
                <w:sz w:val="20"/>
                <w:szCs w:val="20"/>
                <w:lang w:val="en-US"/>
              </w:rPr>
              <w:t>(</w:t>
            </w:r>
            <w:r w:rsidRPr="00E33B36">
              <w:rPr>
                <w:rFonts w:ascii="Times New Roman" w:hAnsi="Times New Roman" w:cs="Times New Roman"/>
                <w:i/>
                <w:sz w:val="20"/>
                <w:szCs w:val="20"/>
                <w:lang w:val="uk-UA"/>
              </w:rPr>
              <w:t>найменування і адреса</w:t>
            </w:r>
            <w:r w:rsidRPr="00E33B36">
              <w:rPr>
                <w:rFonts w:ascii="Times New Roman" w:hAnsi="Times New Roman" w:cs="Times New Roman"/>
                <w:sz w:val="20"/>
                <w:szCs w:val="20"/>
                <w:lang w:val="en-US"/>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3</w:t>
            </w:r>
          </w:p>
        </w:tc>
        <w:tc>
          <w:tcPr>
            <w:tcW w:w="3870" w:type="dxa"/>
            <w:vMerge w:val="restart"/>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Особа, якій необхідно повернути матеріали після виконання Запиту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Person to whom the executed request is to be returned</w:t>
            </w:r>
          </w:p>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4896"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lang w:val="en-US"/>
              </w:rPr>
            </w:pPr>
            <w:r w:rsidRPr="00E33B36">
              <w:rPr>
                <w:rFonts w:ascii="Times New Roman" w:hAnsi="Times New Roman" w:cs="Times New Roman"/>
                <w:sz w:val="20"/>
                <w:szCs w:val="20"/>
                <w:lang w:val="en-US"/>
              </w:rPr>
              <w:t>(</w:t>
            </w:r>
            <w:r w:rsidRPr="00E33B36">
              <w:rPr>
                <w:rFonts w:ascii="Times New Roman" w:hAnsi="Times New Roman" w:cs="Times New Roman"/>
                <w:i/>
                <w:sz w:val="20"/>
                <w:szCs w:val="20"/>
                <w:lang w:val="uk-UA"/>
              </w:rPr>
              <w:t>повне</w:t>
            </w:r>
            <w:r w:rsidRPr="00E33B36">
              <w:rPr>
                <w:rFonts w:ascii="Times New Roman" w:hAnsi="Times New Roman" w:cs="Times New Roman"/>
                <w:sz w:val="20"/>
                <w:szCs w:val="20"/>
                <w:lang w:val="uk-UA"/>
              </w:rPr>
              <w:t xml:space="preserve"> </w:t>
            </w:r>
            <w:r w:rsidRPr="00E33B36">
              <w:rPr>
                <w:rFonts w:ascii="Times New Roman" w:hAnsi="Times New Roman" w:cs="Times New Roman"/>
                <w:i/>
                <w:sz w:val="20"/>
                <w:szCs w:val="20"/>
                <w:lang w:val="uk-UA"/>
              </w:rPr>
              <w:t>ім’я і адреса</w:t>
            </w:r>
            <w:r w:rsidRPr="00E33B36">
              <w:rPr>
                <w:rFonts w:ascii="Times New Roman" w:hAnsi="Times New Roman" w:cs="Times New Roman"/>
                <w:sz w:val="20"/>
                <w:szCs w:val="20"/>
                <w:lang w:val="en-US"/>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4</w:t>
            </w:r>
          </w:p>
        </w:tc>
        <w:tc>
          <w:tcPr>
            <w:tcW w:w="8766" w:type="dxa"/>
            <w:gridSpan w:val="2"/>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Визначення дати, до якої запитуючий орган потребує одержати відповідь на Запит</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Specification of the date by which the requesting authority requires receipt of the response to the Request</w:t>
            </w: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Дата/</w:t>
            </w:r>
            <w:r w:rsidRPr="00E33B36">
              <w:rPr>
                <w:rFonts w:ascii="Times New Roman" w:hAnsi="Times New Roman" w:cs="Times New Roman"/>
                <w:sz w:val="20"/>
                <w:szCs w:val="20"/>
                <w:lang w:val="en-US"/>
              </w:rPr>
              <w:t>Date</w:t>
            </w:r>
          </w:p>
        </w:tc>
        <w:tc>
          <w:tcPr>
            <w:tcW w:w="4896"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p>
        </w:tc>
        <w:tc>
          <w:tcPr>
            <w:tcW w:w="4896"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Причини термінової потреби</w:t>
            </w:r>
            <w:r w:rsidRPr="00E33B36">
              <w:rPr>
                <w:rStyle w:val="a7"/>
                <w:rFonts w:ascii="Times New Roman" w:hAnsi="Times New Roman" w:cs="Times New Roman"/>
                <w:sz w:val="20"/>
                <w:szCs w:val="20"/>
                <w:lang w:val="en-US"/>
              </w:rPr>
              <w:footnoteReference w:customMarkFollows="1" w:id="2"/>
              <w:sym w:font="Symbol" w:char="002A"/>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Reason for urgency</w:t>
            </w:r>
          </w:p>
        </w:tc>
        <w:tc>
          <w:tcPr>
            <w:tcW w:w="4896"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4896"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8766" w:type="dxa"/>
            <w:gridSpan w:val="2"/>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ВІДПОВІДНО ДО СТАТТІ 3 КОНВЕНЦІЇ ЗАПИТУЮЧИЙ ОРГАН МАЄ ЧЕСТЬ ЗВЕРНУТИСЯ З ТАКИМ ЗАПИТОМ:</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IN CONFORMITY WITH ARTICLE 3 OF THE CONVENTION, THE UNDERSIGNED APPLICANT HAS THE HONOUR TO SUBMIT THE FOLLOWING REQUEST:</w:t>
            </w: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ind w:right="-108"/>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5 a</w:t>
            </w: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Запитуючий орган (пункт „а” статті 3)</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Requesting judicial authority (article 3,a)</w:t>
            </w:r>
          </w:p>
        </w:tc>
        <w:tc>
          <w:tcPr>
            <w:tcW w:w="4896" w:type="dxa"/>
            <w:tcBorders>
              <w:top w:val="nil"/>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4896"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lang w:val="en-US"/>
              </w:rPr>
            </w:pPr>
            <w:r w:rsidRPr="00E33B36">
              <w:rPr>
                <w:rFonts w:ascii="Times New Roman" w:hAnsi="Times New Roman" w:cs="Times New Roman"/>
                <w:sz w:val="20"/>
                <w:szCs w:val="20"/>
                <w:lang w:val="en-US"/>
              </w:rPr>
              <w:t>(</w:t>
            </w:r>
            <w:r w:rsidRPr="00E33B36">
              <w:rPr>
                <w:rFonts w:ascii="Times New Roman" w:hAnsi="Times New Roman" w:cs="Times New Roman"/>
                <w:i/>
                <w:sz w:val="20"/>
                <w:szCs w:val="20"/>
                <w:lang w:val="uk-UA"/>
              </w:rPr>
              <w:t>найменування і адреса</w:t>
            </w:r>
            <w:r w:rsidRPr="00E33B36">
              <w:rPr>
                <w:rFonts w:ascii="Times New Roman" w:hAnsi="Times New Roman" w:cs="Times New Roman"/>
                <w:sz w:val="20"/>
                <w:szCs w:val="20"/>
                <w:lang w:val="en-US"/>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4896"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4896"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bl>
    <w:p w:rsidR="00E33B36" w:rsidRPr="00E33B36" w:rsidRDefault="00E33B36" w:rsidP="00E33B36">
      <w:pPr>
        <w:spacing w:after="0" w:line="240" w:lineRule="auto"/>
        <w:rPr>
          <w:rFonts w:ascii="Times New Roman" w:hAnsi="Times New Roman" w:cs="Times New Roman"/>
          <w:sz w:val="20"/>
          <w:szCs w:val="20"/>
        </w:rPr>
      </w:pPr>
      <w:r w:rsidRPr="00E33B36">
        <w:rPr>
          <w:rFonts w:ascii="Times New Roman" w:hAnsi="Times New Roman" w:cs="Times New Roman"/>
          <w:sz w:val="20"/>
          <w:szCs w:val="20"/>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3870"/>
        <w:gridCol w:w="5181"/>
      </w:tblGrid>
      <w:tr w:rsidR="00E33B36" w:rsidRPr="00E33B36" w:rsidTr="002611A1">
        <w:tc>
          <w:tcPr>
            <w:tcW w:w="4425" w:type="dxa"/>
            <w:gridSpan w:val="2"/>
            <w:tcBorders>
              <w:top w:val="nil"/>
              <w:left w:val="nil"/>
              <w:bottom w:val="nil"/>
              <w:right w:val="nil"/>
            </w:tcBorders>
          </w:tcPr>
          <w:p w:rsidR="00E33B36" w:rsidRPr="00E33B36" w:rsidRDefault="00E33B36" w:rsidP="00E33B36">
            <w:pPr>
              <w:spacing w:after="0" w:line="240" w:lineRule="auto"/>
              <w:jc w:val="center"/>
              <w:rPr>
                <w:rFonts w:ascii="Times New Roman" w:hAnsi="Times New Roman" w:cs="Times New Roman"/>
                <w:sz w:val="20"/>
                <w:szCs w:val="20"/>
                <w:lang w:val="uk-UA"/>
              </w:rPr>
            </w:pPr>
            <w:r w:rsidRPr="00E33B36">
              <w:rPr>
                <w:rFonts w:ascii="Times New Roman" w:hAnsi="Times New Roman" w:cs="Times New Roman"/>
                <w:sz w:val="20"/>
                <w:szCs w:val="20"/>
                <w:lang w:val="en-US"/>
              </w:rPr>
              <w:lastRenderedPageBreak/>
              <w:br w:type="page"/>
            </w:r>
            <w:r w:rsidRPr="00E33B36">
              <w:rPr>
                <w:rFonts w:ascii="Times New Roman" w:hAnsi="Times New Roman" w:cs="Times New Roman"/>
                <w:sz w:val="20"/>
                <w:szCs w:val="20"/>
                <w:lang w:val="en-US"/>
              </w:rPr>
              <w:br w:type="page"/>
            </w:r>
            <w:r w:rsidRPr="00E33B36">
              <w:rPr>
                <w:rFonts w:ascii="Times New Roman" w:hAnsi="Times New Roman" w:cs="Times New Roman"/>
                <w:sz w:val="20"/>
                <w:szCs w:val="20"/>
                <w:lang w:val="en-US"/>
              </w:rPr>
              <w:br w:type="page"/>
            </w:r>
            <w:r w:rsidRPr="00E33B36">
              <w:rPr>
                <w:rFonts w:ascii="Times New Roman" w:hAnsi="Times New Roman" w:cs="Times New Roman"/>
                <w:sz w:val="20"/>
                <w:szCs w:val="20"/>
                <w:lang w:val="uk-UA"/>
              </w:rPr>
              <w:br w:type="page"/>
            </w:r>
          </w:p>
        </w:tc>
        <w:tc>
          <w:tcPr>
            <w:tcW w:w="5181"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                         Продовження додатка 11 </w:t>
            </w:r>
          </w:p>
          <w:p w:rsidR="00E33B36" w:rsidRPr="00E33B36" w:rsidRDefault="00E33B36" w:rsidP="00E33B36">
            <w:pPr>
              <w:spacing w:after="0" w:line="240" w:lineRule="auto"/>
              <w:jc w:val="both"/>
              <w:rPr>
                <w:rFonts w:ascii="Times New Roman" w:hAnsi="Times New Roman" w:cs="Times New Roman"/>
                <w:sz w:val="20"/>
                <w:szCs w:val="20"/>
                <w:lang w:val="uk-UA"/>
              </w:rPr>
            </w:pPr>
          </w:p>
        </w:tc>
      </w:tr>
      <w:tr w:rsidR="00E33B36" w:rsidRPr="005E414D" w:rsidTr="002611A1">
        <w:tc>
          <w:tcPr>
            <w:tcW w:w="555"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b</w:t>
            </w:r>
          </w:p>
        </w:tc>
        <w:tc>
          <w:tcPr>
            <w:tcW w:w="3870"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до компетентного органу (пункт „а” статті 3)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to the competent authority  of (article 3,a)</w:t>
            </w:r>
          </w:p>
        </w:tc>
        <w:tc>
          <w:tcPr>
            <w:tcW w:w="5181" w:type="dxa"/>
            <w:tcBorders>
              <w:top w:val="nil"/>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en-US"/>
              </w:rPr>
            </w:pPr>
          </w:p>
        </w:tc>
      </w:tr>
    </w:tbl>
    <w:p w:rsidR="00E33B36" w:rsidRPr="00E33B36" w:rsidRDefault="00E33B36" w:rsidP="00E33B36">
      <w:pPr>
        <w:spacing w:after="0" w:line="240" w:lineRule="auto"/>
        <w:rPr>
          <w:rFonts w:ascii="Times New Roman" w:hAnsi="Times New Roman" w:cs="Times New Roman"/>
          <w:sz w:val="20"/>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870"/>
        <w:gridCol w:w="5180"/>
      </w:tblGrid>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val="restart"/>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lang w:val="en-US"/>
              </w:rPr>
            </w:pPr>
            <w:r w:rsidRPr="00E33B36">
              <w:rPr>
                <w:rFonts w:ascii="Times New Roman" w:hAnsi="Times New Roman" w:cs="Times New Roman"/>
                <w:sz w:val="20"/>
                <w:szCs w:val="20"/>
                <w:lang w:val="en-US"/>
              </w:rPr>
              <w:t>(</w:t>
            </w:r>
            <w:r w:rsidRPr="00E33B36">
              <w:rPr>
                <w:rFonts w:ascii="Times New Roman" w:hAnsi="Times New Roman" w:cs="Times New Roman"/>
                <w:i/>
                <w:sz w:val="20"/>
                <w:szCs w:val="20"/>
                <w:lang w:val="uk-UA"/>
              </w:rPr>
              <w:t>запитувана держава</w:t>
            </w:r>
            <w:r w:rsidRPr="00E33B36">
              <w:rPr>
                <w:rFonts w:ascii="Times New Roman" w:hAnsi="Times New Roman" w:cs="Times New Roman"/>
                <w:sz w:val="20"/>
                <w:szCs w:val="20"/>
                <w:lang w:val="en-US"/>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c</w:t>
            </w: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Назва і номер справи</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Name of the case and any identifying number</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6</w:t>
            </w:r>
          </w:p>
        </w:tc>
        <w:tc>
          <w:tcPr>
            <w:tcW w:w="9050" w:type="dxa"/>
            <w:gridSpan w:val="2"/>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Повне </w:t>
            </w:r>
            <w:proofErr w:type="spellStart"/>
            <w:r w:rsidRPr="00E33B36">
              <w:rPr>
                <w:rFonts w:ascii="Times New Roman" w:hAnsi="Times New Roman" w:cs="Times New Roman"/>
                <w:sz w:val="20"/>
                <w:szCs w:val="20"/>
                <w:lang w:val="uk-UA"/>
              </w:rPr>
              <w:t>ім</w:t>
            </w:r>
            <w:proofErr w:type="spellEnd"/>
            <w:r w:rsidRPr="00E33B36">
              <w:rPr>
                <w:rFonts w:ascii="Times New Roman" w:hAnsi="Times New Roman" w:cs="Times New Roman"/>
                <w:sz w:val="20"/>
                <w:szCs w:val="20"/>
              </w:rPr>
              <w:t>’</w:t>
            </w:r>
            <w:r w:rsidRPr="00E33B36">
              <w:rPr>
                <w:rFonts w:ascii="Times New Roman" w:hAnsi="Times New Roman" w:cs="Times New Roman"/>
                <w:sz w:val="20"/>
                <w:szCs w:val="20"/>
                <w:lang w:val="uk-UA"/>
              </w:rPr>
              <w:t>я і адреси сторін та їхніх представників (включаючи представників у запитуваній Державі</w:t>
            </w:r>
            <w:r w:rsidRPr="00E33B36">
              <w:rPr>
                <w:rStyle w:val="a7"/>
                <w:rFonts w:ascii="Times New Roman" w:hAnsi="Times New Roman" w:cs="Times New Roman"/>
                <w:sz w:val="20"/>
                <w:szCs w:val="20"/>
                <w:lang w:val="en-US"/>
              </w:rPr>
              <w:footnoteReference w:customMarkFollows="1" w:id="3"/>
              <w:sym w:font="Symbol" w:char="002A"/>
            </w:r>
            <w:r w:rsidRPr="00E33B36">
              <w:rPr>
                <w:rFonts w:ascii="Times New Roman" w:hAnsi="Times New Roman" w:cs="Times New Roman"/>
                <w:sz w:val="20"/>
                <w:szCs w:val="20"/>
                <w:lang w:val="uk-UA"/>
              </w:rPr>
              <w:t>) (пункт „</w:t>
            </w:r>
            <w:r w:rsidRPr="00E33B36">
              <w:rPr>
                <w:rFonts w:ascii="Times New Roman" w:hAnsi="Times New Roman" w:cs="Times New Roman"/>
                <w:sz w:val="20"/>
                <w:szCs w:val="20"/>
                <w:lang w:val="en-US"/>
              </w:rPr>
              <w:t>b</w:t>
            </w:r>
            <w:r w:rsidRPr="00E33B36">
              <w:rPr>
                <w:rFonts w:ascii="Times New Roman" w:hAnsi="Times New Roman" w:cs="Times New Roman"/>
                <w:sz w:val="20"/>
                <w:szCs w:val="20"/>
                <w:lang w:val="uk-UA"/>
              </w:rPr>
              <w:t>” статті 3)</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Names and addresses of the parties and their representatives (including representatives in the requested State) (article 3</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en-US"/>
              </w:rPr>
              <w:t>b)</w:t>
            </w: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9050" w:type="dxa"/>
            <w:gridSpan w:val="2"/>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a</w:t>
            </w: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Позивач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Plaintiff</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right"/>
              <w:rPr>
                <w:rFonts w:ascii="Times New Roman" w:hAnsi="Times New Roman" w:cs="Times New Roman"/>
                <w:sz w:val="20"/>
                <w:szCs w:val="20"/>
                <w:lang w:val="en-US"/>
              </w:rPr>
            </w:pP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Представники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Representatives</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b</w:t>
            </w: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Відповідач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Defendant</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Представники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Representatives</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c</w:t>
            </w: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Інші сторони</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Other parties</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Представники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Representatives</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ind w:right="-108"/>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7 a</w:t>
            </w:r>
          </w:p>
        </w:tc>
        <w:tc>
          <w:tcPr>
            <w:tcW w:w="3870" w:type="dxa"/>
            <w:vMerge w:val="restart"/>
            <w:tcBorders>
              <w:top w:val="nil"/>
              <w:left w:val="nil"/>
              <w:bottom w:val="nil"/>
              <w:right w:val="nil"/>
            </w:tcBorders>
            <w:hideMark/>
          </w:tcPr>
          <w:p w:rsidR="00E33B36" w:rsidRPr="00E33B36" w:rsidRDefault="00E33B36" w:rsidP="00E33B36">
            <w:pPr>
              <w:spacing w:after="0" w:line="240" w:lineRule="auto"/>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Суть справи (розлучення, батьківство, порушення зобов’язання, відповідальність виробника тощо) (пункт „с” статті 3)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Nature of the proceedings  (article 3,c)</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Height w:val="273"/>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b</w:t>
            </w:r>
          </w:p>
        </w:tc>
        <w:tc>
          <w:tcPr>
            <w:tcW w:w="3870"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Короткий виклад позовних вимог</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Summary of complaint</w:t>
            </w:r>
          </w:p>
        </w:tc>
        <w:tc>
          <w:tcPr>
            <w:tcW w:w="5180"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0"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80"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bl>
    <w:p w:rsidR="00E33B36" w:rsidRPr="00E33B36" w:rsidRDefault="00E33B36" w:rsidP="00E33B36">
      <w:pPr>
        <w:spacing w:after="0" w:line="240" w:lineRule="auto"/>
        <w:rPr>
          <w:rFonts w:ascii="Times New Roman" w:hAnsi="Times New Roman" w:cs="Times New Roman"/>
          <w:sz w:val="20"/>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872"/>
        <w:gridCol w:w="5178"/>
      </w:tblGrid>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c</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Короткий виклад заперечення на позов та зустрічного позову</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Summary of defense and counterclaim</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d</w:t>
            </w:r>
            <w:r w:rsidRPr="00E33B36">
              <w:rPr>
                <w:rFonts w:ascii="Times New Roman" w:hAnsi="Times New Roman" w:cs="Times New Roman"/>
                <w:sz w:val="20"/>
                <w:szCs w:val="20"/>
                <w:lang w:val="uk-UA"/>
              </w:rPr>
              <w:t>*</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Інша інформація або документи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lastRenderedPageBreak/>
              <w:t>Other necessary information or documents</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ind w:right="-108"/>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8 a</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Запитувані докази або інші процесуальні дії (пункт „</w:t>
            </w:r>
            <w:r w:rsidRPr="00E33B36">
              <w:rPr>
                <w:rFonts w:ascii="Times New Roman" w:hAnsi="Times New Roman" w:cs="Times New Roman"/>
                <w:sz w:val="20"/>
                <w:szCs w:val="20"/>
                <w:lang w:val="en-US"/>
              </w:rPr>
              <w:t>d</w:t>
            </w:r>
            <w:r w:rsidRPr="00E33B36">
              <w:rPr>
                <w:rFonts w:ascii="Times New Roman" w:hAnsi="Times New Roman" w:cs="Times New Roman"/>
                <w:sz w:val="20"/>
                <w:szCs w:val="20"/>
                <w:lang w:val="uk-UA"/>
              </w:rPr>
              <w:t xml:space="preserve">” статті 3)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Evidence to be obtained or other judicial act to be performed (article 3,d)</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right"/>
              <w:rPr>
                <w:rFonts w:ascii="Times New Roman" w:hAnsi="Times New Roman" w:cs="Times New Roman"/>
                <w:sz w:val="20"/>
                <w:szCs w:val="20"/>
                <w:lang w:val="en-US"/>
              </w:rPr>
            </w:pPr>
            <w:r w:rsidRPr="00E33B36">
              <w:rPr>
                <w:rFonts w:ascii="Times New Roman" w:hAnsi="Times New Roman" w:cs="Times New Roman"/>
                <w:sz w:val="20"/>
                <w:szCs w:val="20"/>
                <w:lang w:val="en-US"/>
              </w:rPr>
              <w:t>b</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Призначення запитуваних доказів або процесуальної дії</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Purpose of the evidence or judicial ant sought</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9</w:t>
            </w:r>
            <w:r w:rsidRPr="00E33B36">
              <w:rPr>
                <w:rStyle w:val="a7"/>
                <w:rFonts w:ascii="Times New Roman" w:hAnsi="Times New Roman" w:cs="Times New Roman"/>
                <w:sz w:val="20"/>
                <w:szCs w:val="20"/>
                <w:lang w:val="en-US"/>
              </w:rPr>
              <w:footnoteReference w:customMarkFollows="1" w:id="4"/>
              <w:sym w:font="Symbol" w:char="002A"/>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Повне ім’я і адреса будь-якої особи, яку слід опитати (пункт „е” статті 3)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Identity and address of any person to be examined (article 3</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en-US"/>
              </w:rPr>
              <w:t>e)</w:t>
            </w:r>
            <w:r w:rsidRPr="00E33B36">
              <w:rPr>
                <w:rStyle w:val="a7"/>
                <w:rFonts w:ascii="Times New Roman" w:hAnsi="Times New Roman" w:cs="Times New Roman"/>
                <w:sz w:val="20"/>
                <w:szCs w:val="20"/>
                <w:lang w:val="en-US"/>
              </w:rPr>
              <w:t xml:space="preserve"> </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10*</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Запитання, які слід поставити особам, або факти справи, щодо яких їх слід опитати (пункт „</w:t>
            </w:r>
            <w:r w:rsidRPr="00E33B36">
              <w:rPr>
                <w:rFonts w:ascii="Times New Roman" w:hAnsi="Times New Roman" w:cs="Times New Roman"/>
                <w:sz w:val="20"/>
                <w:szCs w:val="20"/>
                <w:lang w:val="en-US"/>
              </w:rPr>
              <w:t>f</w:t>
            </w:r>
            <w:r w:rsidRPr="00E33B36">
              <w:rPr>
                <w:rFonts w:ascii="Times New Roman" w:hAnsi="Times New Roman" w:cs="Times New Roman"/>
                <w:sz w:val="20"/>
                <w:szCs w:val="20"/>
                <w:lang w:val="uk-UA"/>
              </w:rPr>
              <w:t xml:space="preserve">” статті 3) </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Questions to be put to the persons to be examined or statement of the subject-matter about which they are to be examined (article 3</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en-US"/>
              </w:rPr>
              <w:t>f)</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rPr>
            </w:pPr>
            <w:r w:rsidRPr="00E33B36">
              <w:rPr>
                <w:rFonts w:ascii="Times New Roman" w:hAnsi="Times New Roman" w:cs="Times New Roman"/>
                <w:sz w:val="20"/>
                <w:szCs w:val="20"/>
              </w:rPr>
              <w:t>(</w:t>
            </w:r>
            <w:r w:rsidRPr="00E33B36">
              <w:rPr>
                <w:rFonts w:ascii="Times New Roman" w:hAnsi="Times New Roman" w:cs="Times New Roman"/>
                <w:i/>
                <w:sz w:val="20"/>
                <w:szCs w:val="20"/>
                <w:lang w:val="uk-UA"/>
              </w:rPr>
              <w:t>або зазначити</w:t>
            </w:r>
            <w:r w:rsidRPr="00E33B36">
              <w:rPr>
                <w:rFonts w:ascii="Times New Roman" w:hAnsi="Times New Roman" w:cs="Times New Roman"/>
                <w:i/>
                <w:sz w:val="20"/>
                <w:szCs w:val="20"/>
              </w:rPr>
              <w:t>:</w:t>
            </w:r>
            <w:r w:rsidRPr="00E33B36">
              <w:rPr>
                <w:rFonts w:ascii="Times New Roman" w:hAnsi="Times New Roman" w:cs="Times New Roman"/>
                <w:i/>
                <w:sz w:val="20"/>
                <w:szCs w:val="20"/>
                <w:lang w:val="uk-UA"/>
              </w:rPr>
              <w:t xml:space="preserve"> «див</w:t>
            </w:r>
            <w:proofErr w:type="gramStart"/>
            <w:r w:rsidRPr="00E33B36">
              <w:rPr>
                <w:rFonts w:ascii="Times New Roman" w:hAnsi="Times New Roman" w:cs="Times New Roman"/>
                <w:i/>
                <w:sz w:val="20"/>
                <w:szCs w:val="20"/>
                <w:lang w:val="uk-UA"/>
              </w:rPr>
              <w:t>.</w:t>
            </w:r>
            <w:proofErr w:type="gramEnd"/>
            <w:r w:rsidRPr="00E33B36">
              <w:rPr>
                <w:rFonts w:ascii="Times New Roman" w:hAnsi="Times New Roman" w:cs="Times New Roman"/>
                <w:i/>
                <w:sz w:val="20"/>
                <w:szCs w:val="20"/>
                <w:lang w:val="uk-UA"/>
              </w:rPr>
              <w:t xml:space="preserve"> </w:t>
            </w:r>
            <w:proofErr w:type="gramStart"/>
            <w:r w:rsidRPr="00E33B36">
              <w:rPr>
                <w:rFonts w:ascii="Times New Roman" w:hAnsi="Times New Roman" w:cs="Times New Roman"/>
                <w:i/>
                <w:sz w:val="20"/>
                <w:szCs w:val="20"/>
                <w:lang w:val="uk-UA"/>
              </w:rPr>
              <w:t>с</w:t>
            </w:r>
            <w:proofErr w:type="gramEnd"/>
            <w:r w:rsidRPr="00E33B36">
              <w:rPr>
                <w:rFonts w:ascii="Times New Roman" w:hAnsi="Times New Roman" w:cs="Times New Roman"/>
                <w:i/>
                <w:sz w:val="20"/>
                <w:szCs w:val="20"/>
                <w:lang w:val="uk-UA"/>
              </w:rPr>
              <w:t>писок, що додається»</w:t>
            </w:r>
            <w:r w:rsidRPr="00E33B36">
              <w:rPr>
                <w:rFonts w:ascii="Times New Roman" w:hAnsi="Times New Roman" w:cs="Times New Roman"/>
                <w:sz w:val="20"/>
                <w:szCs w:val="20"/>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Height w:val="165"/>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11</w:t>
            </w:r>
            <w:r w:rsidRPr="00E33B36">
              <w:rPr>
                <w:rFonts w:ascii="Times New Roman" w:hAnsi="Times New Roman" w:cs="Times New Roman"/>
                <w:sz w:val="20"/>
                <w:szCs w:val="20"/>
                <w:lang w:val="uk-UA"/>
              </w:rPr>
              <w:t>*</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Документи або інше майно, які слід дослідити (пункт „</w:t>
            </w:r>
            <w:r w:rsidRPr="00E33B36">
              <w:rPr>
                <w:rFonts w:ascii="Times New Roman" w:hAnsi="Times New Roman" w:cs="Times New Roman"/>
                <w:sz w:val="20"/>
                <w:szCs w:val="20"/>
                <w:lang w:val="en-US"/>
              </w:rPr>
              <w:t>g</w:t>
            </w:r>
            <w:r w:rsidRPr="00E33B36">
              <w:rPr>
                <w:rFonts w:ascii="Times New Roman" w:hAnsi="Times New Roman" w:cs="Times New Roman"/>
                <w:sz w:val="20"/>
                <w:szCs w:val="20"/>
                <w:lang w:val="uk-UA"/>
              </w:rPr>
              <w:t xml:space="preserve">” статті 3)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Documents or other property to be inspected (article 3</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en-US"/>
              </w:rPr>
              <w:t>g)</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12</w:t>
            </w:r>
            <w:r w:rsidRPr="00E33B36">
              <w:rPr>
                <w:rFonts w:ascii="Times New Roman" w:hAnsi="Times New Roman" w:cs="Times New Roman"/>
                <w:sz w:val="20"/>
                <w:szCs w:val="20"/>
                <w:lang w:val="uk-UA"/>
              </w:rPr>
              <w:t>*</w:t>
            </w:r>
          </w:p>
        </w:tc>
        <w:tc>
          <w:tcPr>
            <w:tcW w:w="3872" w:type="dxa"/>
            <w:vMerge w:val="restart"/>
            <w:tcBorders>
              <w:top w:val="nil"/>
              <w:left w:val="nil"/>
              <w:bottom w:val="nil"/>
              <w:right w:val="nil"/>
            </w:tcBorders>
            <w:hideMark/>
          </w:tcPr>
          <w:p w:rsidR="00E33B36" w:rsidRPr="00E33B36" w:rsidRDefault="00E33B36" w:rsidP="00E33B36">
            <w:pPr>
              <w:spacing w:after="0" w:line="240" w:lineRule="auto"/>
              <w:rPr>
                <w:rFonts w:ascii="Times New Roman" w:hAnsi="Times New Roman" w:cs="Times New Roman"/>
                <w:sz w:val="20"/>
                <w:szCs w:val="20"/>
                <w:lang w:val="uk-UA"/>
              </w:rPr>
            </w:pPr>
            <w:r w:rsidRPr="00E33B36">
              <w:rPr>
                <w:rFonts w:ascii="Times New Roman" w:hAnsi="Times New Roman" w:cs="Times New Roman"/>
                <w:sz w:val="20"/>
                <w:szCs w:val="20"/>
                <w:lang w:val="uk-UA"/>
              </w:rPr>
              <w:t>Будь-які вимоги щодо особливої форми одержання свідчень (пункт „</w:t>
            </w:r>
            <w:r w:rsidRPr="00E33B36">
              <w:rPr>
                <w:rFonts w:ascii="Times New Roman" w:hAnsi="Times New Roman" w:cs="Times New Roman"/>
                <w:sz w:val="20"/>
                <w:szCs w:val="20"/>
                <w:lang w:val="en-US"/>
              </w:rPr>
              <w:t>h</w:t>
            </w:r>
            <w:r w:rsidRPr="00E33B36">
              <w:rPr>
                <w:rFonts w:ascii="Times New Roman" w:hAnsi="Times New Roman" w:cs="Times New Roman"/>
                <w:sz w:val="20"/>
                <w:szCs w:val="20"/>
                <w:lang w:val="uk-UA"/>
              </w:rPr>
              <w:t>” статті 3)</w:t>
            </w:r>
            <w:r w:rsidRPr="00E33B36">
              <w:rPr>
                <w:rStyle w:val="a7"/>
                <w:rFonts w:ascii="Times New Roman" w:hAnsi="Times New Roman" w:cs="Times New Roman"/>
                <w:sz w:val="20"/>
                <w:szCs w:val="20"/>
                <w:lang w:val="uk-UA"/>
              </w:rPr>
              <w:footnoteReference w:id="5"/>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Any requirement  that the evidence be given on oath or affirmation and any special form to be used (article 3</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en-US"/>
              </w:rPr>
              <w:t>h)</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uk-UA"/>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uk-UA"/>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uk-UA"/>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bl>
    <w:p w:rsidR="00E33B36" w:rsidRPr="00E33B36" w:rsidRDefault="00E33B36" w:rsidP="00E33B36">
      <w:pPr>
        <w:spacing w:after="0" w:line="240" w:lineRule="auto"/>
        <w:rPr>
          <w:rFonts w:ascii="Times New Roman" w:hAnsi="Times New Roman" w:cs="Times New Roman"/>
          <w:sz w:val="20"/>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872"/>
        <w:gridCol w:w="5178"/>
      </w:tblGrid>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13*</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vertAlign w:val="superscript"/>
                <w:lang w:val="uk-UA"/>
              </w:rPr>
            </w:pPr>
            <w:r w:rsidRPr="00E33B36">
              <w:rPr>
                <w:rFonts w:ascii="Times New Roman" w:hAnsi="Times New Roman" w:cs="Times New Roman"/>
                <w:sz w:val="20"/>
                <w:szCs w:val="20"/>
                <w:lang w:val="uk-UA"/>
              </w:rPr>
              <w:t xml:space="preserve">Спеціальний спосіб або процедура, якої слід дотримуватися (як-то усний чи письмовий </w:t>
            </w:r>
            <w:proofErr w:type="spellStart"/>
            <w:r w:rsidRPr="00E33B36">
              <w:rPr>
                <w:rFonts w:ascii="Times New Roman" w:hAnsi="Times New Roman" w:cs="Times New Roman"/>
                <w:sz w:val="20"/>
                <w:szCs w:val="20"/>
                <w:lang w:val="uk-UA"/>
              </w:rPr>
              <w:t>аудіозапис</w:t>
            </w:r>
            <w:proofErr w:type="spellEnd"/>
            <w:r w:rsidRPr="00E33B36">
              <w:rPr>
                <w:rFonts w:ascii="Times New Roman" w:hAnsi="Times New Roman" w:cs="Times New Roman"/>
                <w:sz w:val="20"/>
                <w:szCs w:val="20"/>
                <w:lang w:val="uk-UA"/>
              </w:rPr>
              <w:t>, дослівний запис або короткий виклад відповідей, перехресний допит тощо) (пункт „і” статті 3, стаття 9)</w:t>
            </w:r>
            <w:r w:rsidRPr="00E33B36">
              <w:rPr>
                <w:rFonts w:ascii="Times New Roman" w:hAnsi="Times New Roman" w:cs="Times New Roman"/>
                <w:sz w:val="20"/>
                <w:szCs w:val="20"/>
                <w:vertAlign w:val="superscript"/>
                <w:lang w:val="uk-UA"/>
              </w:rPr>
              <w:t>2</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Special methods or procedure to be followed (articles 3</w:t>
            </w:r>
            <w:r w:rsidRPr="00E33B36">
              <w:rPr>
                <w:rFonts w:ascii="Times New Roman" w:hAnsi="Times New Roman" w:cs="Times New Roman"/>
                <w:sz w:val="20"/>
                <w:szCs w:val="20"/>
                <w:lang w:val="uk-UA"/>
              </w:rPr>
              <w:t>.і</w:t>
            </w:r>
            <w:r w:rsidRPr="00E33B36">
              <w:rPr>
                <w:rFonts w:ascii="Times New Roman" w:hAnsi="Times New Roman" w:cs="Times New Roman"/>
                <w:sz w:val="20"/>
                <w:szCs w:val="20"/>
                <w:lang w:val="en-US"/>
              </w:rPr>
              <w:t xml:space="preserve"> and 9)</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center"/>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14</w:t>
            </w:r>
            <w:r w:rsidRPr="00E33B36">
              <w:rPr>
                <w:rFonts w:ascii="Times New Roman" w:hAnsi="Times New Roman" w:cs="Times New Roman"/>
                <w:sz w:val="20"/>
                <w:szCs w:val="20"/>
                <w:lang w:val="uk-UA"/>
              </w:rPr>
              <w:t>*</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Прохання повідомити про час і місце виконання Запиту, повне </w:t>
            </w:r>
            <w:proofErr w:type="spellStart"/>
            <w:r w:rsidRPr="00E33B36">
              <w:rPr>
                <w:rFonts w:ascii="Times New Roman" w:hAnsi="Times New Roman" w:cs="Times New Roman"/>
                <w:sz w:val="20"/>
                <w:szCs w:val="20"/>
                <w:lang w:val="uk-UA"/>
              </w:rPr>
              <w:t>ім</w:t>
            </w:r>
            <w:proofErr w:type="spellEnd"/>
            <w:r w:rsidRPr="00E33B36">
              <w:rPr>
                <w:rFonts w:ascii="Times New Roman" w:hAnsi="Times New Roman" w:cs="Times New Roman"/>
                <w:sz w:val="20"/>
                <w:szCs w:val="20"/>
                <w:lang w:val="en-US"/>
              </w:rPr>
              <w:t>’</w:t>
            </w:r>
            <w:r w:rsidRPr="00E33B36">
              <w:rPr>
                <w:rFonts w:ascii="Times New Roman" w:hAnsi="Times New Roman" w:cs="Times New Roman"/>
                <w:sz w:val="20"/>
                <w:szCs w:val="20"/>
                <w:lang w:val="uk-UA"/>
              </w:rPr>
              <w:t>я і адреси осіб, яким це слід повідомити (стаття 7)</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Request for notification of the time and place for the execution of the Request and identity and address of any person to be notified (article 7)</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15</w:t>
            </w:r>
            <w:r w:rsidRPr="00E33B36">
              <w:rPr>
                <w:rFonts w:ascii="Times New Roman" w:hAnsi="Times New Roman" w:cs="Times New Roman"/>
                <w:sz w:val="20"/>
                <w:szCs w:val="20"/>
                <w:lang w:val="uk-UA"/>
              </w:rPr>
              <w:t>*</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Прохання про присутність або участь представників запитуючого органу при виконанні Запиту (стаття  8)</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Request for attendance or participation of judicial personnel of the requesting authority at the execution of the Request (article 8)</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en-US"/>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16</w:t>
            </w:r>
            <w:r w:rsidRPr="00E33B36">
              <w:rPr>
                <w:rFonts w:ascii="Times New Roman" w:hAnsi="Times New Roman" w:cs="Times New Roman"/>
                <w:sz w:val="20"/>
                <w:szCs w:val="20"/>
                <w:lang w:val="uk-UA"/>
              </w:rPr>
              <w:t>*</w:t>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Інформація про право або обов’язок </w:t>
            </w:r>
            <w:r w:rsidRPr="00E33B36">
              <w:rPr>
                <w:rFonts w:ascii="Times New Roman" w:hAnsi="Times New Roman" w:cs="Times New Roman"/>
                <w:sz w:val="20"/>
                <w:szCs w:val="20"/>
                <w:lang w:val="uk-UA"/>
              </w:rPr>
              <w:lastRenderedPageBreak/>
              <w:t>відмовитися від надання свідчень чи доказів, передбачений законодавством України (пункт „</w:t>
            </w:r>
            <w:r w:rsidRPr="00E33B36">
              <w:rPr>
                <w:rFonts w:ascii="Times New Roman" w:hAnsi="Times New Roman" w:cs="Times New Roman"/>
                <w:sz w:val="20"/>
                <w:szCs w:val="20"/>
                <w:lang w:val="en-US"/>
              </w:rPr>
              <w:t>b</w:t>
            </w:r>
            <w:r w:rsidRPr="00E33B36">
              <w:rPr>
                <w:rFonts w:ascii="Times New Roman" w:hAnsi="Times New Roman" w:cs="Times New Roman"/>
                <w:sz w:val="20"/>
                <w:szCs w:val="20"/>
                <w:lang w:val="uk-UA"/>
              </w:rPr>
              <w:t>”статті 11)</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Specification of privilege or duty to refuse to give evidence under the law of Ukraine (article 11</w:t>
            </w:r>
            <w:r w:rsidRPr="00E33B36">
              <w:rPr>
                <w:rFonts w:ascii="Times New Roman" w:hAnsi="Times New Roman" w:cs="Times New Roman"/>
                <w:sz w:val="20"/>
                <w:szCs w:val="20"/>
                <w:lang w:val="uk-UA"/>
              </w:rPr>
              <w:t>.</w:t>
            </w:r>
            <w:r w:rsidRPr="00E33B36">
              <w:rPr>
                <w:rFonts w:ascii="Times New Roman" w:hAnsi="Times New Roman" w:cs="Times New Roman"/>
                <w:sz w:val="20"/>
                <w:szCs w:val="20"/>
                <w:lang w:val="en-US"/>
              </w:rPr>
              <w:t>b)</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sz w:val="20"/>
                <w:szCs w:val="20"/>
              </w:rPr>
            </w:pPr>
            <w:r w:rsidRPr="00E33B36">
              <w:rPr>
                <w:rFonts w:ascii="Times New Roman" w:hAnsi="Times New Roman" w:cs="Times New Roman"/>
                <w:sz w:val="20"/>
                <w:szCs w:val="20"/>
              </w:rPr>
              <w:t>(</w:t>
            </w:r>
            <w:r w:rsidRPr="00E33B36">
              <w:rPr>
                <w:rFonts w:ascii="Times New Roman" w:hAnsi="Times New Roman" w:cs="Times New Roman"/>
                <w:i/>
                <w:sz w:val="20"/>
                <w:szCs w:val="20"/>
                <w:lang w:val="uk-UA"/>
              </w:rPr>
              <w:t>слід додати копію відповідних норм закону</w:t>
            </w:r>
            <w:r w:rsidRPr="00E33B36">
              <w:rPr>
                <w:rFonts w:ascii="Times New Roman" w:hAnsi="Times New Roman" w:cs="Times New Roman"/>
                <w:sz w:val="20"/>
                <w:szCs w:val="20"/>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5E414D" w:rsidTr="002611A1">
        <w:trPr>
          <w:cantSplit/>
        </w:trPr>
        <w:tc>
          <w:tcPr>
            <w:tcW w:w="556"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17</w:t>
            </w:r>
            <w:r w:rsidRPr="00E33B36">
              <w:rPr>
                <w:rStyle w:val="a7"/>
                <w:rFonts w:ascii="Times New Roman" w:hAnsi="Times New Roman" w:cs="Times New Roman"/>
                <w:sz w:val="20"/>
                <w:szCs w:val="20"/>
                <w:lang w:val="en-US"/>
              </w:rPr>
              <w:footnoteReference w:customMarkFollows="1" w:id="6"/>
              <w:sym w:font="Symbol" w:char="002A"/>
            </w:r>
          </w:p>
        </w:tc>
        <w:tc>
          <w:tcPr>
            <w:tcW w:w="3872" w:type="dxa"/>
            <w:vMerge w:val="restart"/>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 xml:space="preserve">Витрати та інші кошти, які можуть бути відшкодовані відповідно до пункту 2 статті 14 або до статті 26 Конвенції, будуть сплачені особою/органом: </w:t>
            </w:r>
          </w:p>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en-US"/>
              </w:rPr>
              <w:t>The fees and costs incurred which are reimbursable under the second paragraph of article 14 or under article 26 of the Convention will be borne by</w:t>
            </w:r>
            <w:r w:rsidRPr="00E33B36">
              <w:rPr>
                <w:rFonts w:ascii="Times New Roman" w:hAnsi="Times New Roman" w:cs="Times New Roman"/>
                <w:sz w:val="20"/>
                <w:szCs w:val="20"/>
                <w:lang w:val="uk-UA"/>
              </w:rPr>
              <w:t>:</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hideMark/>
          </w:tcPr>
          <w:p w:rsidR="00E33B36" w:rsidRPr="00E33B36" w:rsidRDefault="00E33B36" w:rsidP="00E33B36">
            <w:pPr>
              <w:spacing w:after="0" w:line="240" w:lineRule="auto"/>
              <w:jc w:val="center"/>
              <w:rPr>
                <w:rFonts w:ascii="Times New Roman" w:hAnsi="Times New Roman" w:cs="Times New Roman"/>
                <w:i/>
                <w:sz w:val="20"/>
                <w:szCs w:val="20"/>
              </w:rPr>
            </w:pPr>
            <w:r w:rsidRPr="00E33B36">
              <w:rPr>
                <w:rFonts w:ascii="Times New Roman" w:hAnsi="Times New Roman" w:cs="Times New Roman"/>
                <w:i/>
                <w:sz w:val="20"/>
                <w:szCs w:val="20"/>
              </w:rPr>
              <w:t>(</w:t>
            </w:r>
            <w:proofErr w:type="gramStart"/>
            <w:r w:rsidRPr="00E33B36">
              <w:rPr>
                <w:rFonts w:ascii="Times New Roman" w:hAnsi="Times New Roman" w:cs="Times New Roman"/>
                <w:i/>
                <w:sz w:val="20"/>
                <w:szCs w:val="20"/>
                <w:lang w:val="uk-UA"/>
              </w:rPr>
              <w:t>дан</w:t>
            </w:r>
            <w:proofErr w:type="gramEnd"/>
            <w:r w:rsidRPr="00E33B36">
              <w:rPr>
                <w:rFonts w:ascii="Times New Roman" w:hAnsi="Times New Roman" w:cs="Times New Roman"/>
                <w:i/>
                <w:sz w:val="20"/>
                <w:szCs w:val="20"/>
                <w:lang w:val="uk-UA"/>
              </w:rPr>
              <w:t>і про особу та адреса</w:t>
            </w:r>
            <w:r w:rsidRPr="00E33B36">
              <w:rPr>
                <w:rFonts w:ascii="Times New Roman" w:hAnsi="Times New Roman" w:cs="Times New Roman"/>
                <w:i/>
                <w:sz w:val="20"/>
                <w:szCs w:val="20"/>
              </w:rPr>
              <w:t>)</w:t>
            </w: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rPr>
          <w:cantSplit/>
        </w:trPr>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vMerge/>
            <w:tcBorders>
              <w:top w:val="nil"/>
              <w:left w:val="nil"/>
              <w:bottom w:val="nil"/>
              <w:right w:val="nil"/>
            </w:tcBorders>
            <w:vAlign w:val="center"/>
            <w:hideMark/>
          </w:tcPr>
          <w:p w:rsidR="00E33B36" w:rsidRPr="00E33B36" w:rsidRDefault="00E33B36" w:rsidP="00E33B36">
            <w:pPr>
              <w:spacing w:after="0" w:line="240" w:lineRule="auto"/>
              <w:rPr>
                <w:rFonts w:ascii="Times New Roman" w:hAnsi="Times New Roman" w:cs="Times New Roman"/>
                <w:sz w:val="20"/>
                <w:szCs w:val="20"/>
                <w:lang w:val="uk-UA"/>
              </w:rPr>
            </w:pPr>
          </w:p>
        </w:tc>
        <w:tc>
          <w:tcPr>
            <w:tcW w:w="5178" w:type="dxa"/>
            <w:tcBorders>
              <w:top w:val="single" w:sz="4" w:space="0" w:color="auto"/>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E33B36"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r>
      <w:tr w:rsidR="00E33B36" w:rsidRPr="005E414D"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rPr>
            </w:pPr>
          </w:p>
        </w:tc>
        <w:tc>
          <w:tcPr>
            <w:tcW w:w="3872"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ДАТА ЗАПИТУ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DATE OF REQUEST</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5178" w:type="dxa"/>
            <w:tcBorders>
              <w:top w:val="single" w:sz="4" w:space="0" w:color="auto"/>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r w:rsidR="00E33B36" w:rsidRPr="005E414D" w:rsidTr="002611A1">
        <w:tc>
          <w:tcPr>
            <w:tcW w:w="556" w:type="dxa"/>
            <w:tcBorders>
              <w:top w:val="nil"/>
              <w:left w:val="nil"/>
              <w:bottom w:val="nil"/>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c>
          <w:tcPr>
            <w:tcW w:w="3872" w:type="dxa"/>
            <w:tcBorders>
              <w:top w:val="nil"/>
              <w:left w:val="nil"/>
              <w:bottom w:val="nil"/>
              <w:right w:val="nil"/>
            </w:tcBorders>
            <w:hideMark/>
          </w:tcPr>
          <w:p w:rsidR="00E33B36" w:rsidRPr="00E33B36" w:rsidRDefault="00E33B36" w:rsidP="00E33B36">
            <w:pPr>
              <w:spacing w:after="0" w:line="240" w:lineRule="auto"/>
              <w:jc w:val="both"/>
              <w:rPr>
                <w:rFonts w:ascii="Times New Roman" w:hAnsi="Times New Roman" w:cs="Times New Roman"/>
                <w:sz w:val="20"/>
                <w:szCs w:val="20"/>
                <w:lang w:val="uk-UA"/>
              </w:rPr>
            </w:pPr>
            <w:r w:rsidRPr="00E33B36">
              <w:rPr>
                <w:rFonts w:ascii="Times New Roman" w:hAnsi="Times New Roman" w:cs="Times New Roman"/>
                <w:sz w:val="20"/>
                <w:szCs w:val="20"/>
                <w:lang w:val="uk-UA"/>
              </w:rPr>
              <w:t>ПІДПИС І ПЕЧАТКА ЗАПИТУЮЧОГО ОРГАНУ</w:t>
            </w:r>
          </w:p>
          <w:p w:rsidR="00E33B36" w:rsidRPr="00E33B36" w:rsidRDefault="00E33B36" w:rsidP="00E33B36">
            <w:pPr>
              <w:spacing w:after="0" w:line="240" w:lineRule="auto"/>
              <w:jc w:val="both"/>
              <w:rPr>
                <w:rFonts w:ascii="Times New Roman" w:hAnsi="Times New Roman" w:cs="Times New Roman"/>
                <w:sz w:val="20"/>
                <w:szCs w:val="20"/>
                <w:lang w:val="en-US"/>
              </w:rPr>
            </w:pPr>
            <w:r w:rsidRPr="00E33B36">
              <w:rPr>
                <w:rFonts w:ascii="Times New Roman" w:hAnsi="Times New Roman" w:cs="Times New Roman"/>
                <w:sz w:val="20"/>
                <w:szCs w:val="20"/>
                <w:lang w:val="en-US"/>
              </w:rPr>
              <w:t>SIGNATURE AND SEAL  OF THE REQUESTING AUTHORITY</w:t>
            </w:r>
          </w:p>
        </w:tc>
        <w:tc>
          <w:tcPr>
            <w:tcW w:w="5178" w:type="dxa"/>
            <w:tcBorders>
              <w:top w:val="nil"/>
              <w:left w:val="nil"/>
              <w:bottom w:val="single" w:sz="4" w:space="0" w:color="auto"/>
              <w:right w:val="nil"/>
            </w:tcBorders>
          </w:tcPr>
          <w:p w:rsidR="00E33B36" w:rsidRPr="00E33B36" w:rsidRDefault="00E33B36" w:rsidP="00E33B36">
            <w:pPr>
              <w:spacing w:after="0" w:line="240" w:lineRule="auto"/>
              <w:jc w:val="both"/>
              <w:rPr>
                <w:rFonts w:ascii="Times New Roman" w:hAnsi="Times New Roman" w:cs="Times New Roman"/>
                <w:sz w:val="20"/>
                <w:szCs w:val="20"/>
                <w:lang w:val="en-US"/>
              </w:rPr>
            </w:pPr>
          </w:p>
        </w:tc>
      </w:tr>
    </w:tbl>
    <w:p w:rsidR="00E33B36" w:rsidRDefault="00E33B36"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Default="0056314A" w:rsidP="00E33B36">
      <w:pPr>
        <w:spacing w:after="0" w:line="240" w:lineRule="auto"/>
        <w:jc w:val="both"/>
        <w:rPr>
          <w:rFonts w:ascii="Times New Roman" w:hAnsi="Times New Roman" w:cs="Times New Roman"/>
          <w:sz w:val="20"/>
          <w:szCs w:val="20"/>
          <w:lang w:val="uk-UA"/>
        </w:rPr>
      </w:pPr>
    </w:p>
    <w:p w:rsidR="0056314A" w:rsidRPr="005E47E9" w:rsidRDefault="0056314A" w:rsidP="0056314A">
      <w:pPr>
        <w:spacing w:after="0" w:line="240" w:lineRule="auto"/>
        <w:jc w:val="right"/>
        <w:rPr>
          <w:rFonts w:ascii="Times New Roman" w:hAnsi="Times New Roman"/>
          <w:b/>
          <w:sz w:val="26"/>
          <w:szCs w:val="26"/>
          <w:u w:val="single"/>
          <w:lang w:val="uk-UA"/>
        </w:rPr>
      </w:pPr>
      <w:r>
        <w:rPr>
          <w:rFonts w:ascii="Times New Roman" w:hAnsi="Times New Roman"/>
          <w:b/>
          <w:sz w:val="26"/>
          <w:szCs w:val="26"/>
          <w:u w:val="single"/>
          <w:lang w:val="uk-UA"/>
        </w:rPr>
        <w:lastRenderedPageBreak/>
        <w:t>Форми доручень</w:t>
      </w:r>
      <w:r w:rsidRPr="005E47E9">
        <w:rPr>
          <w:rFonts w:ascii="Times New Roman" w:hAnsi="Times New Roman"/>
          <w:b/>
          <w:sz w:val="26"/>
          <w:szCs w:val="26"/>
          <w:u w:val="single"/>
          <w:lang w:val="uk-UA"/>
        </w:rPr>
        <w:t xml:space="preserve"> відповідно </w:t>
      </w:r>
    </w:p>
    <w:p w:rsidR="0056314A" w:rsidRPr="00347A92" w:rsidRDefault="0056314A" w:rsidP="0056314A">
      <w:pPr>
        <w:spacing w:after="0" w:line="240" w:lineRule="auto"/>
        <w:jc w:val="right"/>
        <w:rPr>
          <w:rFonts w:ascii="Times New Roman" w:hAnsi="Times New Roman"/>
          <w:b/>
          <w:color w:val="1F497D"/>
          <w:sz w:val="26"/>
          <w:szCs w:val="26"/>
          <w:lang w:val="uk-UA"/>
        </w:rPr>
      </w:pPr>
      <w:r>
        <w:rPr>
          <w:rFonts w:ascii="Times New Roman" w:hAnsi="Times New Roman"/>
          <w:b/>
          <w:sz w:val="26"/>
          <w:szCs w:val="26"/>
          <w:u w:val="single"/>
          <w:lang w:val="uk-UA"/>
        </w:rPr>
        <w:t>до Договору з Польщею</w:t>
      </w:r>
    </w:p>
    <w:p w:rsidR="0056314A" w:rsidRDefault="0056314A" w:rsidP="0056314A">
      <w:pPr>
        <w:tabs>
          <w:tab w:val="left" w:pos="8655"/>
        </w:tabs>
        <w:spacing w:after="0" w:line="240" w:lineRule="auto"/>
        <w:jc w:val="right"/>
        <w:rPr>
          <w:rFonts w:ascii="Times New Roman" w:hAnsi="Times New Roman"/>
          <w:b/>
          <w:sz w:val="26"/>
          <w:szCs w:val="26"/>
          <w:lang w:val="uk-UA"/>
        </w:rPr>
      </w:pPr>
    </w:p>
    <w:p w:rsidR="0056314A" w:rsidRPr="0056314A" w:rsidRDefault="0056314A" w:rsidP="0056314A">
      <w:pPr>
        <w:tabs>
          <w:tab w:val="left" w:pos="8655"/>
        </w:tabs>
        <w:spacing w:after="0" w:line="240" w:lineRule="auto"/>
        <w:jc w:val="right"/>
        <w:rPr>
          <w:rFonts w:ascii="Times New Roman" w:hAnsi="Times New Roman" w:cs="Times New Roman"/>
          <w:b/>
          <w:sz w:val="20"/>
          <w:szCs w:val="20"/>
          <w:lang w:val="uk-UA"/>
        </w:rPr>
      </w:pPr>
      <w:r w:rsidRPr="0056314A">
        <w:rPr>
          <w:rFonts w:ascii="Times New Roman" w:hAnsi="Times New Roman" w:cs="Times New Roman"/>
          <w:b/>
          <w:sz w:val="20"/>
          <w:szCs w:val="20"/>
          <w:lang w:val="uk-UA"/>
        </w:rPr>
        <w:t xml:space="preserve">Додаток 1 </w:t>
      </w:r>
    </w:p>
    <w:p w:rsidR="0056314A" w:rsidRPr="0056314A" w:rsidRDefault="0056314A" w:rsidP="0056314A">
      <w:pPr>
        <w:tabs>
          <w:tab w:val="left" w:pos="8655"/>
        </w:tabs>
        <w:spacing w:after="0" w:line="240" w:lineRule="auto"/>
        <w:jc w:val="right"/>
        <w:rPr>
          <w:rFonts w:ascii="Times New Roman" w:hAnsi="Times New Roman" w:cs="Times New Roman"/>
          <w:b/>
          <w:sz w:val="20"/>
          <w:szCs w:val="20"/>
          <w:lang w:val="uk-UA"/>
        </w:rPr>
      </w:pPr>
      <w:r w:rsidRPr="0056314A">
        <w:rPr>
          <w:rFonts w:ascii="Times New Roman" w:hAnsi="Times New Roman" w:cs="Times New Roman"/>
          <w:b/>
          <w:sz w:val="20"/>
          <w:szCs w:val="20"/>
          <w:lang w:val="uk-UA"/>
        </w:rPr>
        <w:t xml:space="preserve">                                      </w:t>
      </w:r>
      <w:proofErr w:type="spellStart"/>
      <w:r w:rsidRPr="0056314A">
        <w:rPr>
          <w:rFonts w:ascii="Times New Roman" w:hAnsi="Times New Roman" w:cs="Times New Roman"/>
          <w:b/>
          <w:sz w:val="20"/>
          <w:szCs w:val="20"/>
          <w:lang w:val="uk-UA"/>
        </w:rPr>
        <w:t>Zalacznik</w:t>
      </w:r>
      <w:proofErr w:type="spellEnd"/>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КЛОПОТАННЯ</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про вручення документів у цивільній справі</w:t>
      </w:r>
    </w:p>
    <w:p w:rsidR="0056314A" w:rsidRPr="0056314A" w:rsidRDefault="0056314A" w:rsidP="0056314A">
      <w:pPr>
        <w:tabs>
          <w:tab w:val="left" w:pos="8655"/>
        </w:tabs>
        <w:spacing w:after="0" w:line="240" w:lineRule="auto"/>
        <w:jc w:val="center"/>
        <w:rPr>
          <w:rFonts w:ascii="Times New Roman" w:hAnsi="Times New Roman" w:cs="Times New Roman"/>
          <w:sz w:val="24"/>
          <w:szCs w:val="24"/>
          <w:lang w:val="uk-UA"/>
        </w:rPr>
      </w:pPr>
      <w:r w:rsidRPr="0056314A">
        <w:rPr>
          <w:rFonts w:ascii="Times New Roman" w:hAnsi="Times New Roman" w:cs="Times New Roman"/>
          <w:sz w:val="24"/>
          <w:szCs w:val="24"/>
          <w:lang w:val="uk-UA"/>
        </w:rPr>
        <w:t>WNIOSEK</w:t>
      </w:r>
    </w:p>
    <w:p w:rsidR="0056314A" w:rsidRPr="0056314A" w:rsidRDefault="0056314A" w:rsidP="0056314A">
      <w:pPr>
        <w:tabs>
          <w:tab w:val="left" w:pos="8655"/>
        </w:tabs>
        <w:spacing w:after="0" w:line="240" w:lineRule="auto"/>
        <w:jc w:val="center"/>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o </w:t>
      </w:r>
      <w:proofErr w:type="spellStart"/>
      <w:r w:rsidRPr="0056314A">
        <w:rPr>
          <w:rFonts w:ascii="Times New Roman" w:hAnsi="Times New Roman" w:cs="Times New Roman"/>
          <w:sz w:val="24"/>
          <w:szCs w:val="24"/>
          <w:lang w:val="uk-UA"/>
        </w:rPr>
        <w:t>doreczenie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dokumentow</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sprawie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cywilnej</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56314A" w:rsidRPr="005E414D" w:rsidTr="002611A1">
        <w:trPr>
          <w:trHeight w:val="1567"/>
        </w:trPr>
        <w:tc>
          <w:tcPr>
            <w:tcW w:w="9585" w:type="dxa"/>
          </w:tcPr>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Назва запитуючого органу (назва,                                              </w:t>
            </w:r>
            <w:proofErr w:type="spellStart"/>
            <w:r w:rsidRPr="0056314A">
              <w:rPr>
                <w:rFonts w:ascii="Times New Roman" w:hAnsi="Times New Roman" w:cs="Times New Roman"/>
                <w:sz w:val="24"/>
                <w:szCs w:val="24"/>
                <w:lang w:val="uk-UA"/>
              </w:rPr>
              <w:t>Nazwa</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siedziba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адреса, порядковий номер справи,                                              </w:t>
            </w:r>
            <w:proofErr w:type="spellStart"/>
            <w:r w:rsidRPr="0056314A">
              <w:rPr>
                <w:rFonts w:ascii="Times New Roman" w:hAnsi="Times New Roman" w:cs="Times New Roman"/>
                <w:sz w:val="24"/>
                <w:szCs w:val="24"/>
                <w:lang w:val="uk-UA"/>
              </w:rPr>
              <w:t>wzywajacego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sygnatura</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номер телефону і факсу)                                                              </w:t>
            </w:r>
            <w:proofErr w:type="spellStart"/>
            <w:r w:rsidRPr="0056314A">
              <w:rPr>
                <w:rFonts w:ascii="Times New Roman" w:hAnsi="Times New Roman" w:cs="Times New Roman"/>
                <w:sz w:val="24"/>
                <w:szCs w:val="24"/>
                <w:lang w:val="uk-UA"/>
              </w:rPr>
              <w:t>sprawy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numer</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telefonu</w:t>
            </w:r>
            <w:proofErr w:type="spellEnd"/>
            <w:r w:rsidRPr="0056314A">
              <w:rPr>
                <w:rFonts w:ascii="Times New Roman" w:hAnsi="Times New Roman" w:cs="Times New Roman"/>
                <w:sz w:val="24"/>
                <w:szCs w:val="24"/>
                <w:lang w:val="uk-UA"/>
              </w:rPr>
              <w:t xml:space="preserve"> i</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faksu</w:t>
            </w:r>
            <w:proofErr w:type="spellEnd"/>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Назва запитуваного органу                                                          </w:t>
            </w:r>
            <w:proofErr w:type="spellStart"/>
            <w:r w:rsidRPr="0056314A">
              <w:rPr>
                <w:rFonts w:ascii="Times New Roman" w:hAnsi="Times New Roman" w:cs="Times New Roman"/>
                <w:sz w:val="24"/>
                <w:szCs w:val="24"/>
                <w:lang w:val="uk-UA"/>
              </w:rPr>
              <w:t>Nazwa</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siedziba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sz w:val="24"/>
                <w:szCs w:val="24"/>
                <w:lang w:val="uk-UA"/>
              </w:rPr>
              <w:t xml:space="preserve">(назва і адреса)                                                                                                   </w:t>
            </w:r>
            <w:proofErr w:type="spellStart"/>
            <w:r w:rsidRPr="0056314A">
              <w:rPr>
                <w:rFonts w:ascii="Times New Roman" w:hAnsi="Times New Roman" w:cs="Times New Roman"/>
                <w:sz w:val="24"/>
                <w:szCs w:val="24"/>
                <w:lang w:val="uk-UA"/>
              </w:rPr>
              <w:t>wezwanego</w:t>
            </w:r>
            <w:proofErr w:type="spellEnd"/>
            <w:r w:rsidRPr="0056314A">
              <w:rPr>
                <w:rFonts w:ascii="Times New Roman" w:hAnsi="Times New Roman" w:cs="Times New Roman"/>
                <w:sz w:val="24"/>
                <w:szCs w:val="24"/>
                <w:lang w:val="uk-UA"/>
              </w:rPr>
              <w:t xml:space="preserve">                                                                                                                          </w:t>
            </w:r>
            <w:r w:rsidRPr="0056314A">
              <w:rPr>
                <w:rFonts w:ascii="Times New Roman" w:hAnsi="Times New Roman" w:cs="Times New Roman"/>
                <w:b/>
                <w:sz w:val="24"/>
                <w:szCs w:val="24"/>
                <w:lang w:val="uk-UA"/>
              </w:rPr>
              <w:t xml:space="preserve">                </w:t>
            </w:r>
          </w:p>
        </w:tc>
      </w:tr>
    </w:tbl>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У зв'язку з надходженням позову(*)/клопотання(*)</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W </w:t>
      </w:r>
      <w:proofErr w:type="spellStart"/>
      <w:r w:rsidRPr="0056314A">
        <w:rPr>
          <w:rFonts w:ascii="Times New Roman" w:hAnsi="Times New Roman" w:cs="Times New Roman"/>
          <w:sz w:val="24"/>
          <w:szCs w:val="24"/>
          <w:lang w:val="uk-UA"/>
        </w:rPr>
        <w:t>zwiazku</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postepowaniem</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powodztwa</w:t>
      </w:r>
      <w:proofErr w:type="spellEnd"/>
      <w:r w:rsidRPr="0056314A">
        <w:rPr>
          <w:rFonts w:ascii="Times New Roman" w:hAnsi="Times New Roman" w:cs="Times New Roman"/>
          <w:sz w:val="24"/>
          <w:szCs w:val="24"/>
          <w:lang w:val="uk-UA"/>
        </w:rPr>
        <w:t>(*)/</w:t>
      </w:r>
      <w:proofErr w:type="spellStart"/>
      <w:r w:rsidRPr="0056314A">
        <w:rPr>
          <w:rFonts w:ascii="Times New Roman" w:hAnsi="Times New Roman" w:cs="Times New Roman"/>
          <w:sz w:val="24"/>
          <w:szCs w:val="24"/>
          <w:lang w:val="uk-UA"/>
        </w:rPr>
        <w:t>wniosku</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якого представляє</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reprezentowanego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przez</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Проти(*)/за участю(*)</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przeciwko</w:t>
      </w:r>
      <w:proofErr w:type="spellEnd"/>
      <w:r w:rsidRPr="0056314A">
        <w:rPr>
          <w:rFonts w:ascii="Times New Roman" w:hAnsi="Times New Roman" w:cs="Times New Roman"/>
          <w:sz w:val="24"/>
          <w:szCs w:val="24"/>
          <w:lang w:val="uk-UA"/>
        </w:rPr>
        <w:t xml:space="preserve">(*)/z </w:t>
      </w:r>
      <w:proofErr w:type="spellStart"/>
      <w:r w:rsidRPr="0056314A">
        <w:rPr>
          <w:rFonts w:ascii="Times New Roman" w:hAnsi="Times New Roman" w:cs="Times New Roman"/>
          <w:sz w:val="24"/>
          <w:szCs w:val="24"/>
          <w:lang w:val="uk-UA"/>
        </w:rPr>
        <w:t>udzialem</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якого представляє</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reprezentowanego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przez</w:t>
      </w:r>
      <w:proofErr w:type="spellEnd"/>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на підставі Договору між Україною і Республікою Польща про правову допомогу та правові відносини у цивільних і кримінальних справах, підписаного у м. Києві                       24 травня 1993 року</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Na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podstawie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postanowien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Umowy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miedzy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Rzeczapospolita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Polska</w:t>
      </w:r>
      <w:proofErr w:type="spellEnd"/>
      <w:r w:rsidRPr="0056314A">
        <w:rPr>
          <w:rFonts w:ascii="Times New Roman" w:hAnsi="Times New Roman" w:cs="Times New Roman"/>
          <w:sz w:val="24"/>
          <w:szCs w:val="24"/>
          <w:lang w:val="uk-UA"/>
        </w:rPr>
        <w:t xml:space="preserve"> a </w:t>
      </w:r>
      <w:proofErr w:type="spellStart"/>
      <w:r w:rsidRPr="0056314A">
        <w:rPr>
          <w:rFonts w:ascii="Times New Roman" w:hAnsi="Times New Roman" w:cs="Times New Roman"/>
          <w:sz w:val="24"/>
          <w:szCs w:val="24"/>
          <w:lang w:val="uk-UA"/>
        </w:rPr>
        <w:t>Ukraina</w:t>
      </w:r>
      <w:proofErr w:type="spellEnd"/>
      <w:r w:rsidRPr="0056314A">
        <w:rPr>
          <w:rFonts w:ascii="Times New Roman" w:hAnsi="Times New Roman" w:cs="Times New Roman"/>
          <w:sz w:val="24"/>
          <w:szCs w:val="24"/>
          <w:lang w:val="uk-UA"/>
        </w:rPr>
        <w:t xml:space="preserve"> o  </w:t>
      </w:r>
      <w:proofErr w:type="spellStart"/>
      <w:r w:rsidRPr="0056314A">
        <w:rPr>
          <w:rFonts w:ascii="Times New Roman" w:hAnsi="Times New Roman" w:cs="Times New Roman"/>
          <w:sz w:val="24"/>
          <w:szCs w:val="24"/>
          <w:lang w:val="uk-UA"/>
        </w:rPr>
        <w:t>pomocy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prawnej</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stosunkach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prawnych</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sprawach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cywilnych</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karnych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sporzadzonej</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Kijowie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dnia</w:t>
      </w:r>
      <w:proofErr w:type="spellEnd"/>
      <w:r w:rsidRPr="0056314A">
        <w:rPr>
          <w:rFonts w:ascii="Times New Roman" w:hAnsi="Times New Roman" w:cs="Times New Roman"/>
          <w:sz w:val="24"/>
          <w:szCs w:val="24"/>
          <w:lang w:val="uk-UA"/>
        </w:rPr>
        <w:t xml:space="preserve"> 24 </w:t>
      </w:r>
      <w:proofErr w:type="spellStart"/>
      <w:r w:rsidRPr="0056314A">
        <w:rPr>
          <w:rFonts w:ascii="Times New Roman" w:hAnsi="Times New Roman" w:cs="Times New Roman"/>
          <w:sz w:val="24"/>
          <w:szCs w:val="24"/>
          <w:lang w:val="uk-UA"/>
        </w:rPr>
        <w:t>maja</w:t>
      </w:r>
      <w:proofErr w:type="spellEnd"/>
      <w:r w:rsidRPr="0056314A">
        <w:rPr>
          <w:rFonts w:ascii="Times New Roman" w:hAnsi="Times New Roman" w:cs="Times New Roman"/>
          <w:sz w:val="24"/>
          <w:szCs w:val="24"/>
          <w:lang w:val="uk-UA"/>
        </w:rPr>
        <w:t xml:space="preserve"> 1993 r. </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запитуючий орган надсилає нижчезазначені документи з проханням вручити адресатові: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organ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wzywajacy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przesyla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nizej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wymienione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dokumenty</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prosba</w:t>
      </w:r>
      <w:proofErr w:type="spellEnd"/>
      <w:r w:rsidRPr="0056314A">
        <w:rPr>
          <w:rFonts w:ascii="Times New Roman" w:hAnsi="Times New Roman" w:cs="Times New Roman"/>
          <w:sz w:val="24"/>
          <w:szCs w:val="24"/>
          <w:lang w:val="uk-UA"/>
        </w:rPr>
        <w:t xml:space="preserve"> o </w:t>
      </w:r>
      <w:proofErr w:type="spellStart"/>
      <w:r w:rsidRPr="0056314A">
        <w:rPr>
          <w:rFonts w:ascii="Times New Roman" w:hAnsi="Times New Roman" w:cs="Times New Roman"/>
          <w:sz w:val="24"/>
          <w:szCs w:val="24"/>
          <w:lang w:val="uk-UA"/>
        </w:rPr>
        <w:t>doreczenie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adresatowi</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ім'я та прізвище(*)/назва(*)</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imie</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nazwisko</w:t>
      </w:r>
      <w:proofErr w:type="spellEnd"/>
      <w:r w:rsidRPr="0056314A">
        <w:rPr>
          <w:rFonts w:ascii="Times New Roman" w:hAnsi="Times New Roman" w:cs="Times New Roman"/>
          <w:sz w:val="24"/>
          <w:szCs w:val="24"/>
          <w:lang w:val="uk-UA"/>
        </w:rPr>
        <w:t>(*)/</w:t>
      </w:r>
      <w:proofErr w:type="spellStart"/>
      <w:r w:rsidRPr="0056314A">
        <w:rPr>
          <w:rFonts w:ascii="Times New Roman" w:hAnsi="Times New Roman" w:cs="Times New Roman"/>
          <w:sz w:val="24"/>
          <w:szCs w:val="24"/>
          <w:lang w:val="uk-UA"/>
        </w:rPr>
        <w:t>nazwa</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r w:rsidRPr="0056314A">
        <w:rPr>
          <w:rFonts w:ascii="Times New Roman" w:hAnsi="Times New Roman" w:cs="Times New Roman"/>
          <w:sz w:val="24"/>
          <w:szCs w:val="24"/>
          <w:lang w:val="uk-UA"/>
        </w:rPr>
        <w:t>адреса/</w:t>
      </w:r>
      <w:proofErr w:type="spellStart"/>
      <w:r w:rsidRPr="0056314A">
        <w:rPr>
          <w:rFonts w:ascii="Times New Roman" w:hAnsi="Times New Roman" w:cs="Times New Roman"/>
          <w:sz w:val="24"/>
          <w:szCs w:val="24"/>
          <w:lang w:val="uk-UA"/>
        </w:rPr>
        <w:t>adres</w:t>
      </w:r>
      <w:proofErr w:type="spellEnd"/>
      <w:r w:rsidRPr="0056314A">
        <w:rPr>
          <w:rFonts w:ascii="Times New Roman" w:hAnsi="Times New Roman" w:cs="Times New Roman"/>
          <w:b/>
          <w:sz w:val="24"/>
          <w:szCs w:val="24"/>
          <w:lang w:val="uk-UA"/>
        </w:rPr>
        <w:t xml:space="preserve"> __________________________________________________________________________</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У такій формі:</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lastRenderedPageBreak/>
        <w:t xml:space="preserve">w </w:t>
      </w:r>
      <w:proofErr w:type="spellStart"/>
      <w:r w:rsidRPr="0056314A">
        <w:rPr>
          <w:rFonts w:ascii="Times New Roman" w:hAnsi="Times New Roman" w:cs="Times New Roman"/>
          <w:sz w:val="24"/>
          <w:szCs w:val="24"/>
          <w:lang w:val="uk-UA"/>
        </w:rPr>
        <w:t>nastepujacej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formie</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а) згідно з чинним законодавством запитуваної Держави (перше речення статті                        9 Договору)(*)</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a) </w:t>
      </w:r>
      <w:proofErr w:type="spellStart"/>
      <w:r w:rsidRPr="0056314A">
        <w:rPr>
          <w:rFonts w:ascii="Times New Roman" w:hAnsi="Times New Roman" w:cs="Times New Roman"/>
          <w:sz w:val="24"/>
          <w:szCs w:val="24"/>
          <w:lang w:val="uk-UA"/>
        </w:rPr>
        <w:t>zgodnie</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przepisami</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prawnymi</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obowiazujacymi</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panstwie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wezwanym</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art</w:t>
      </w:r>
      <w:proofErr w:type="spellEnd"/>
      <w:r w:rsidRPr="0056314A">
        <w:rPr>
          <w:rFonts w:ascii="Times New Roman" w:hAnsi="Times New Roman" w:cs="Times New Roman"/>
          <w:sz w:val="24"/>
          <w:szCs w:val="24"/>
          <w:lang w:val="uk-UA"/>
        </w:rPr>
        <w:t xml:space="preserve">. 9 </w:t>
      </w:r>
      <w:proofErr w:type="spellStart"/>
      <w:r w:rsidRPr="0056314A">
        <w:rPr>
          <w:rFonts w:ascii="Times New Roman" w:hAnsi="Times New Roman" w:cs="Times New Roman"/>
          <w:sz w:val="24"/>
          <w:szCs w:val="24"/>
          <w:lang w:val="uk-UA"/>
        </w:rPr>
        <w:t>zdanie</w:t>
      </w:r>
      <w:proofErr w:type="spellEnd"/>
      <w:r w:rsidRPr="0056314A">
        <w:rPr>
          <w:rFonts w:ascii="Times New Roman" w:hAnsi="Times New Roman" w:cs="Times New Roman"/>
          <w:sz w:val="24"/>
          <w:szCs w:val="24"/>
          <w:lang w:val="uk-UA"/>
        </w:rPr>
        <w:t xml:space="preserve">               1 </w:t>
      </w:r>
      <w:proofErr w:type="spellStart"/>
      <w:r w:rsidRPr="0056314A">
        <w:rPr>
          <w:rFonts w:ascii="Times New Roman" w:hAnsi="Times New Roman" w:cs="Times New Roman"/>
          <w:sz w:val="24"/>
          <w:szCs w:val="24"/>
          <w:lang w:val="uk-UA"/>
        </w:rPr>
        <w:t>Umowy</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б) як звичайне вручення листів адресатові (друге речення статті 9 Договору)(*)</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b) </w:t>
      </w:r>
      <w:proofErr w:type="spellStart"/>
      <w:r w:rsidRPr="0056314A">
        <w:rPr>
          <w:rFonts w:ascii="Times New Roman" w:hAnsi="Times New Roman" w:cs="Times New Roman"/>
          <w:sz w:val="24"/>
          <w:szCs w:val="24"/>
          <w:lang w:val="uk-UA"/>
        </w:rPr>
        <w:t>przez</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zwykle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oddanie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pism</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adresatowi</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art</w:t>
      </w:r>
      <w:proofErr w:type="spellEnd"/>
      <w:r w:rsidRPr="0056314A">
        <w:rPr>
          <w:rFonts w:ascii="Times New Roman" w:hAnsi="Times New Roman" w:cs="Times New Roman"/>
          <w:sz w:val="24"/>
          <w:szCs w:val="24"/>
          <w:lang w:val="uk-UA"/>
        </w:rPr>
        <w:t xml:space="preserve">. 9 </w:t>
      </w:r>
      <w:proofErr w:type="spellStart"/>
      <w:r w:rsidRPr="0056314A">
        <w:rPr>
          <w:rFonts w:ascii="Times New Roman" w:hAnsi="Times New Roman" w:cs="Times New Roman"/>
          <w:sz w:val="24"/>
          <w:szCs w:val="24"/>
          <w:lang w:val="uk-UA"/>
        </w:rPr>
        <w:t>zdanie</w:t>
      </w:r>
      <w:proofErr w:type="spellEnd"/>
      <w:r w:rsidRPr="0056314A">
        <w:rPr>
          <w:rFonts w:ascii="Times New Roman" w:hAnsi="Times New Roman" w:cs="Times New Roman"/>
          <w:sz w:val="24"/>
          <w:szCs w:val="24"/>
          <w:lang w:val="uk-UA"/>
        </w:rPr>
        <w:t xml:space="preserve"> 2 </w:t>
      </w:r>
      <w:proofErr w:type="spellStart"/>
      <w:r w:rsidRPr="0056314A">
        <w:rPr>
          <w:rFonts w:ascii="Times New Roman" w:hAnsi="Times New Roman" w:cs="Times New Roman"/>
          <w:sz w:val="24"/>
          <w:szCs w:val="24"/>
          <w:lang w:val="uk-UA"/>
        </w:rPr>
        <w:t>Umowy</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і про повернення підтвердження про вручення після виконання,</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i o </w:t>
      </w:r>
      <w:proofErr w:type="spellStart"/>
      <w:r w:rsidRPr="0056314A">
        <w:rPr>
          <w:rFonts w:ascii="Times New Roman" w:hAnsi="Times New Roman" w:cs="Times New Roman"/>
          <w:sz w:val="24"/>
          <w:szCs w:val="24"/>
          <w:lang w:val="uk-UA"/>
        </w:rPr>
        <w:t>zwrot</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zalaczonego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potwierdzenia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doreczenia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uprzednim</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wypelnieniu</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Список документів:</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Lista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dokumentow</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1. 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2. 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3. _______________________ </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Складено в _____________________ дня 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roofErr w:type="spellStart"/>
      <w:r w:rsidRPr="0056314A">
        <w:rPr>
          <w:rFonts w:ascii="Times New Roman" w:hAnsi="Times New Roman" w:cs="Times New Roman"/>
          <w:sz w:val="24"/>
          <w:szCs w:val="24"/>
          <w:lang w:val="uk-UA"/>
        </w:rPr>
        <w:t>Sporzadzono</w:t>
      </w:r>
      <w:proofErr w:type="spellEnd"/>
      <w:r w:rsidRPr="0056314A">
        <w:rPr>
          <w:rFonts w:ascii="Times New Roman" w:hAnsi="Times New Roman" w:cs="Times New Roman"/>
          <w:sz w:val="24"/>
          <w:szCs w:val="24"/>
          <w:lang w:val="uk-UA"/>
        </w:rPr>
        <w:t xml:space="preserve"> w __________________ </w:t>
      </w:r>
      <w:proofErr w:type="spellStart"/>
      <w:r w:rsidRPr="0056314A">
        <w:rPr>
          <w:rFonts w:ascii="Times New Roman" w:hAnsi="Times New Roman" w:cs="Times New Roman"/>
          <w:sz w:val="24"/>
          <w:szCs w:val="24"/>
          <w:lang w:val="uk-UA"/>
        </w:rPr>
        <w:t>dnia</w:t>
      </w:r>
      <w:proofErr w:type="spellEnd"/>
      <w:r w:rsidRPr="0056314A">
        <w:rPr>
          <w:rFonts w:ascii="Times New Roman" w:hAnsi="Times New Roman" w:cs="Times New Roman"/>
          <w:b/>
          <w:sz w:val="24"/>
          <w:szCs w:val="24"/>
          <w:lang w:val="uk-UA"/>
        </w:rPr>
        <w:t xml:space="preserve"> _____________________________________ </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Офіційна печатка органу,                                                              </w:t>
      </w:r>
      <w:proofErr w:type="spellStart"/>
      <w:r w:rsidRPr="0056314A">
        <w:rPr>
          <w:rFonts w:ascii="Times New Roman" w:hAnsi="Times New Roman" w:cs="Times New Roman"/>
          <w:sz w:val="24"/>
          <w:szCs w:val="24"/>
          <w:lang w:val="uk-UA"/>
        </w:rPr>
        <w:t>Pieczec</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urzedowa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який звертається                                                                                                </w:t>
      </w:r>
      <w:proofErr w:type="spellStart"/>
      <w:r w:rsidRPr="0056314A">
        <w:rPr>
          <w:rFonts w:ascii="Times New Roman" w:hAnsi="Times New Roman" w:cs="Times New Roman"/>
          <w:sz w:val="24"/>
          <w:szCs w:val="24"/>
          <w:lang w:val="uk-UA"/>
        </w:rPr>
        <w:t>wzywajacego</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Підпис уповноваженої особи                                                     </w:t>
      </w:r>
      <w:proofErr w:type="spellStart"/>
      <w:r w:rsidRPr="0056314A">
        <w:rPr>
          <w:rFonts w:ascii="Times New Roman" w:hAnsi="Times New Roman" w:cs="Times New Roman"/>
          <w:sz w:val="24"/>
          <w:szCs w:val="24"/>
          <w:lang w:val="uk-UA"/>
        </w:rPr>
        <w:t>Podpis</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osoby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upowaznionej</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необхідне позначити</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wlasciwe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zakreslic</w:t>
      </w:r>
      <w:proofErr w:type="spellEnd"/>
      <w:r>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right"/>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Додаток 2 </w:t>
      </w:r>
    </w:p>
    <w:p w:rsidR="0056314A" w:rsidRPr="0056314A" w:rsidRDefault="0056314A" w:rsidP="0056314A">
      <w:pPr>
        <w:tabs>
          <w:tab w:val="left" w:pos="8655"/>
        </w:tabs>
        <w:spacing w:after="0" w:line="240" w:lineRule="auto"/>
        <w:jc w:val="right"/>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w:t>
      </w:r>
      <w:proofErr w:type="spellStart"/>
      <w:r w:rsidRPr="0056314A">
        <w:rPr>
          <w:rFonts w:ascii="Times New Roman" w:hAnsi="Times New Roman" w:cs="Times New Roman"/>
          <w:b/>
          <w:sz w:val="24"/>
          <w:szCs w:val="24"/>
          <w:lang w:val="uk-UA"/>
        </w:rPr>
        <w:t>Zalacznik</w:t>
      </w:r>
      <w:proofErr w:type="spellEnd"/>
      <w:r w:rsidRPr="0056314A">
        <w:rPr>
          <w:rFonts w:ascii="Times New Roman" w:hAnsi="Times New Roman" w:cs="Times New Roman"/>
          <w:b/>
          <w:sz w:val="24"/>
          <w:szCs w:val="24"/>
          <w:lang w:val="uk-UA"/>
        </w:rPr>
        <w:t xml:space="preserve"> 2 </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Підтвердження вручення</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proofErr w:type="spellStart"/>
      <w:r w:rsidRPr="0056314A">
        <w:rPr>
          <w:rFonts w:ascii="Times New Roman" w:hAnsi="Times New Roman" w:cs="Times New Roman"/>
          <w:b/>
          <w:sz w:val="24"/>
          <w:szCs w:val="24"/>
          <w:lang w:val="uk-UA"/>
        </w:rPr>
        <w:t>Potwierdzenie</w:t>
      </w:r>
      <w:proofErr w:type="spellEnd"/>
      <w:r w:rsidRPr="0056314A">
        <w:rPr>
          <w:rFonts w:ascii="Times New Roman" w:hAnsi="Times New Roman" w:cs="Times New Roman"/>
          <w:b/>
          <w:sz w:val="24"/>
          <w:szCs w:val="24"/>
          <w:lang w:val="uk-UA"/>
        </w:rPr>
        <w:t xml:space="preserve"> </w:t>
      </w:r>
      <w:proofErr w:type="spellStart"/>
      <w:r w:rsidRPr="0056314A">
        <w:rPr>
          <w:rFonts w:ascii="Times New Roman" w:hAnsi="Times New Roman" w:cs="Times New Roman"/>
          <w:b/>
          <w:sz w:val="24"/>
          <w:szCs w:val="24"/>
          <w:lang w:val="uk-UA"/>
        </w:rPr>
        <w:t>doreczenia</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А. Нижчепідписаний запитуваний орган має честь підтвердити, що документ був вручений (дата)</w:t>
      </w:r>
      <w:r w:rsidRPr="0056314A">
        <w:rPr>
          <w:rFonts w:ascii="Times New Roman" w:hAnsi="Times New Roman" w:cs="Times New Roman"/>
          <w:b/>
          <w:sz w:val="24"/>
          <w:szCs w:val="24"/>
          <w:lang w:val="uk-UA"/>
        </w:rPr>
        <w:t xml:space="preserve"> 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sz w:val="24"/>
          <w:szCs w:val="24"/>
          <w:lang w:val="uk-UA"/>
        </w:rPr>
        <w:t>у (місце)</w:t>
      </w:r>
      <w:r w:rsidRPr="0056314A">
        <w:rPr>
          <w:rFonts w:ascii="Times New Roman" w:hAnsi="Times New Roman" w:cs="Times New Roman"/>
          <w:b/>
          <w:sz w:val="24"/>
          <w:szCs w:val="24"/>
          <w:lang w:val="uk-UA"/>
        </w:rPr>
        <w:t xml:space="preserve"> 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sz w:val="24"/>
          <w:szCs w:val="24"/>
          <w:lang w:val="uk-UA"/>
        </w:rPr>
        <w:t xml:space="preserve">A. </w:t>
      </w:r>
      <w:proofErr w:type="spellStart"/>
      <w:r w:rsidRPr="0056314A">
        <w:rPr>
          <w:rFonts w:ascii="Times New Roman" w:hAnsi="Times New Roman" w:cs="Times New Roman"/>
          <w:sz w:val="24"/>
          <w:szCs w:val="24"/>
          <w:lang w:val="uk-UA"/>
        </w:rPr>
        <w:t>Nizej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podpisany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wezwany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potwierdza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zgodnie</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art</w:t>
      </w:r>
      <w:proofErr w:type="spellEnd"/>
      <w:r w:rsidRPr="0056314A">
        <w:rPr>
          <w:rFonts w:ascii="Times New Roman" w:hAnsi="Times New Roman" w:cs="Times New Roman"/>
          <w:sz w:val="24"/>
          <w:szCs w:val="24"/>
          <w:lang w:val="uk-UA"/>
        </w:rPr>
        <w:t xml:space="preserve">. 10 </w:t>
      </w:r>
      <w:proofErr w:type="spellStart"/>
      <w:r w:rsidRPr="0056314A">
        <w:rPr>
          <w:rFonts w:ascii="Times New Roman" w:hAnsi="Times New Roman" w:cs="Times New Roman"/>
          <w:sz w:val="24"/>
          <w:szCs w:val="24"/>
          <w:lang w:val="uk-UA"/>
        </w:rPr>
        <w:t>Umowy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zostal</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doreczony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dnia</w:t>
      </w:r>
      <w:proofErr w:type="spellEnd"/>
      <w:r w:rsidRPr="0056314A">
        <w:rPr>
          <w:rFonts w:ascii="Times New Roman" w:hAnsi="Times New Roman" w:cs="Times New Roman"/>
          <w:b/>
          <w:sz w:val="24"/>
          <w:szCs w:val="24"/>
          <w:lang w:val="uk-UA"/>
        </w:rPr>
        <w:t xml:space="preserve"> 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sz w:val="24"/>
          <w:szCs w:val="24"/>
          <w:lang w:val="uk-UA"/>
        </w:rPr>
        <w:t xml:space="preserve">w </w:t>
      </w:r>
      <w:r w:rsidRPr="0056314A">
        <w:rPr>
          <w:rFonts w:ascii="Times New Roman" w:hAnsi="Times New Roman" w:cs="Times New Roman"/>
          <w:b/>
          <w:sz w:val="24"/>
          <w:szCs w:val="24"/>
          <w:lang w:val="uk-UA"/>
        </w:rPr>
        <w:t xml:space="preserve">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в одній з таких форм:</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w </w:t>
      </w:r>
      <w:proofErr w:type="spellStart"/>
      <w:r w:rsidRPr="0056314A">
        <w:rPr>
          <w:rFonts w:ascii="Times New Roman" w:hAnsi="Times New Roman" w:cs="Times New Roman"/>
          <w:sz w:val="24"/>
          <w:szCs w:val="24"/>
          <w:lang w:val="uk-UA"/>
        </w:rPr>
        <w:t>jednej</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nastepujacych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form</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а) відповідно до правових положень, які є обов'язковими у запитуваній Державі(*)</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a) </w:t>
      </w:r>
      <w:proofErr w:type="spellStart"/>
      <w:r w:rsidRPr="0056314A">
        <w:rPr>
          <w:rFonts w:ascii="Times New Roman" w:hAnsi="Times New Roman" w:cs="Times New Roman"/>
          <w:sz w:val="24"/>
          <w:szCs w:val="24"/>
          <w:lang w:val="uk-UA"/>
        </w:rPr>
        <w:t>zgodnie</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przepisami</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prawnymi</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obowiazujacymi</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panstwie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wezwanym</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б) шляхом вручення адресатові, який добровільно прийняв документ(*)</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sz w:val="24"/>
          <w:szCs w:val="24"/>
          <w:lang w:val="uk-UA"/>
        </w:rPr>
        <w:t xml:space="preserve">b) </w:t>
      </w:r>
      <w:proofErr w:type="spellStart"/>
      <w:r w:rsidRPr="0056314A">
        <w:rPr>
          <w:rFonts w:ascii="Times New Roman" w:hAnsi="Times New Roman" w:cs="Times New Roman"/>
          <w:sz w:val="24"/>
          <w:szCs w:val="24"/>
          <w:lang w:val="uk-UA"/>
        </w:rPr>
        <w:t>przez</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zwykle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oddanie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pism</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adresatowi</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ktory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dobrowolnie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przyjal</w:t>
      </w:r>
      <w:proofErr w:type="spellEnd"/>
      <w:r w:rsidRPr="0056314A">
        <w:rPr>
          <w:rFonts w:ascii="Times New Roman" w:hAnsi="Times New Roman" w:cs="Times New Roman"/>
          <w:sz w:val="24"/>
          <w:szCs w:val="24"/>
          <w:lang w:val="uk-UA"/>
        </w:rPr>
        <w:t>(*)</w:t>
      </w: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Документ, зазначений у клопотанні, був вручений:</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Dokument</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wymieniony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wniosku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zostal</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doreczony</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а) адресату(*) 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a) </w:t>
      </w:r>
      <w:proofErr w:type="spellStart"/>
      <w:r w:rsidRPr="0056314A">
        <w:rPr>
          <w:rFonts w:ascii="Times New Roman" w:hAnsi="Times New Roman" w:cs="Times New Roman"/>
          <w:sz w:val="24"/>
          <w:szCs w:val="24"/>
          <w:lang w:val="uk-UA"/>
        </w:rPr>
        <w:t>adresatowi</w:t>
      </w:r>
      <w:proofErr w:type="spellEnd"/>
      <w:r w:rsidRPr="0056314A">
        <w:rPr>
          <w:rFonts w:ascii="Times New Roman" w:hAnsi="Times New Roman" w:cs="Times New Roman"/>
          <w:sz w:val="24"/>
          <w:szCs w:val="24"/>
          <w:lang w:val="uk-UA"/>
        </w:rPr>
        <w:t>(*) ___________________________________________________________</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r w:rsidRPr="0056314A">
        <w:rPr>
          <w:rFonts w:ascii="Times New Roman" w:hAnsi="Times New Roman" w:cs="Times New Roman"/>
          <w:sz w:val="24"/>
          <w:szCs w:val="24"/>
          <w:lang w:val="uk-UA"/>
        </w:rPr>
        <w:t>б) іншій особі (ім'я та прізвище, відношення до адресата)(*)</w:t>
      </w:r>
      <w:r w:rsidRPr="0056314A">
        <w:rPr>
          <w:rFonts w:ascii="Times New Roman" w:hAnsi="Times New Roman" w:cs="Times New Roman"/>
          <w:b/>
          <w:sz w:val="24"/>
          <w:szCs w:val="24"/>
          <w:lang w:val="uk-UA"/>
        </w:rPr>
        <w:t xml:space="preserve"> __________________________________________________________________________ </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r w:rsidRPr="0056314A">
        <w:rPr>
          <w:rFonts w:ascii="Times New Roman" w:hAnsi="Times New Roman" w:cs="Times New Roman"/>
          <w:sz w:val="24"/>
          <w:szCs w:val="24"/>
          <w:lang w:val="uk-UA"/>
        </w:rPr>
        <w:lastRenderedPageBreak/>
        <w:t xml:space="preserve">b) </w:t>
      </w:r>
      <w:proofErr w:type="spellStart"/>
      <w:r w:rsidRPr="0056314A">
        <w:rPr>
          <w:rFonts w:ascii="Times New Roman" w:hAnsi="Times New Roman" w:cs="Times New Roman"/>
          <w:sz w:val="24"/>
          <w:szCs w:val="24"/>
          <w:lang w:val="uk-UA"/>
        </w:rPr>
        <w:t>innej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osobie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imie</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nazwisko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stosunek</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adresata</w:t>
      </w:r>
      <w:proofErr w:type="spellEnd"/>
      <w:r w:rsidRPr="0056314A">
        <w:rPr>
          <w:rFonts w:ascii="Times New Roman" w:hAnsi="Times New Roman" w:cs="Times New Roman"/>
          <w:sz w:val="24"/>
          <w:szCs w:val="24"/>
          <w:lang w:val="uk-UA"/>
        </w:rPr>
        <w:t>)(*)</w:t>
      </w:r>
      <w:r w:rsidRPr="0056314A">
        <w:rPr>
          <w:rFonts w:ascii="Times New Roman" w:hAnsi="Times New Roman" w:cs="Times New Roman"/>
          <w:b/>
          <w:sz w:val="24"/>
          <w:szCs w:val="24"/>
          <w:lang w:val="uk-UA"/>
        </w:rPr>
        <w:t xml:space="preserve"> __________________________________________________________________________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Підпис особи, якій </w:t>
      </w:r>
      <w:proofErr w:type="spellStart"/>
      <w:r w:rsidRPr="0056314A">
        <w:rPr>
          <w:rFonts w:ascii="Times New Roman" w:hAnsi="Times New Roman" w:cs="Times New Roman"/>
          <w:sz w:val="24"/>
          <w:szCs w:val="24"/>
          <w:lang w:val="uk-UA"/>
        </w:rPr>
        <w:t>вручено</w:t>
      </w:r>
      <w:proofErr w:type="spellEnd"/>
      <w:r w:rsidRPr="0056314A">
        <w:rPr>
          <w:rFonts w:ascii="Times New Roman" w:hAnsi="Times New Roman" w:cs="Times New Roman"/>
          <w:sz w:val="24"/>
          <w:szCs w:val="24"/>
          <w:lang w:val="uk-UA"/>
        </w:rPr>
        <w:t xml:space="preserve"> документ _________________________________________</w:t>
      </w:r>
    </w:p>
    <w:p w:rsidR="0056314A" w:rsidRPr="0056314A" w:rsidRDefault="0056314A" w:rsidP="0056314A">
      <w:pPr>
        <w:tabs>
          <w:tab w:val="left" w:pos="8655"/>
        </w:tabs>
        <w:spacing w:after="0" w:line="240" w:lineRule="auto"/>
        <w:rPr>
          <w:rFonts w:ascii="Times New Roman" w:hAnsi="Times New Roman" w:cs="Times New Roman"/>
          <w:b/>
          <w:sz w:val="24"/>
          <w:szCs w:val="24"/>
          <w:lang w:val="uk-UA"/>
        </w:rPr>
      </w:pPr>
      <w:proofErr w:type="spellStart"/>
      <w:r w:rsidRPr="0056314A">
        <w:rPr>
          <w:rFonts w:ascii="Times New Roman" w:hAnsi="Times New Roman" w:cs="Times New Roman"/>
          <w:sz w:val="24"/>
          <w:szCs w:val="24"/>
          <w:lang w:val="uk-UA"/>
        </w:rPr>
        <w:t>Podpis</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osoby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ktorej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doreczono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w:t>
      </w:r>
      <w:proofErr w:type="spellEnd"/>
      <w:r w:rsidRPr="0056314A">
        <w:rPr>
          <w:rFonts w:ascii="Times New Roman" w:hAnsi="Times New Roman" w:cs="Times New Roman"/>
          <w:b/>
          <w:sz w:val="24"/>
          <w:szCs w:val="24"/>
          <w:lang w:val="uk-UA"/>
        </w:rPr>
        <w:t xml:space="preserve"> _______________________________________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Б. Документ, зазначений у клопотанні, не був врученим з таких причин:</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B) </w:t>
      </w:r>
      <w:proofErr w:type="spellStart"/>
      <w:r w:rsidRPr="0056314A">
        <w:rPr>
          <w:rFonts w:ascii="Times New Roman" w:hAnsi="Times New Roman" w:cs="Times New Roman"/>
          <w:sz w:val="24"/>
          <w:szCs w:val="24"/>
          <w:lang w:val="uk-UA"/>
        </w:rPr>
        <w:t>Dokument</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wymieniony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wniosku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zostal</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doreczony</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nastepujacych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przyczyn</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Зазначення причини підтверджується документом (виклик, довідка адресного бюро,  копія актового запису про смерть, тощо), який додається.</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Powyzsze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potwierdza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zalaczonym</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dokumentem</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wezwanie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zaswiadczenie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biura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adresowego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kopia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aktu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zgonu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inne</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Повернені документи:</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Zwracane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dokumenty</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1. 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2. _______________________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3. 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Складено у (місце) ___________________________  день (дата)  __________________</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Sporzadzono</w:t>
      </w:r>
      <w:proofErr w:type="spellEnd"/>
      <w:r w:rsidRPr="0056314A">
        <w:rPr>
          <w:rFonts w:ascii="Times New Roman" w:hAnsi="Times New Roman" w:cs="Times New Roman"/>
          <w:sz w:val="24"/>
          <w:szCs w:val="24"/>
          <w:lang w:val="uk-UA"/>
        </w:rPr>
        <w:t xml:space="preserve"> w _______________________________  </w:t>
      </w:r>
      <w:proofErr w:type="spellStart"/>
      <w:r w:rsidRPr="0056314A">
        <w:rPr>
          <w:rFonts w:ascii="Times New Roman" w:hAnsi="Times New Roman" w:cs="Times New Roman"/>
          <w:sz w:val="24"/>
          <w:szCs w:val="24"/>
          <w:lang w:val="uk-UA"/>
        </w:rPr>
        <w:t>dnia</w:t>
      </w:r>
      <w:proofErr w:type="spellEnd"/>
      <w:r w:rsidRPr="0056314A">
        <w:rPr>
          <w:rFonts w:ascii="Times New Roman" w:hAnsi="Times New Roman" w:cs="Times New Roman"/>
          <w:sz w:val="24"/>
          <w:szCs w:val="24"/>
          <w:lang w:val="uk-UA"/>
        </w:rPr>
        <w:t xml:space="preserve"> _______________________ Підпис та печатка                                                                                        </w:t>
      </w:r>
      <w:proofErr w:type="spellStart"/>
      <w:r w:rsidRPr="0056314A">
        <w:rPr>
          <w:rFonts w:ascii="Times New Roman" w:hAnsi="Times New Roman" w:cs="Times New Roman"/>
          <w:sz w:val="24"/>
          <w:szCs w:val="24"/>
          <w:lang w:val="uk-UA"/>
        </w:rPr>
        <w:t>Pieczec</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podpis</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Просимо повернути до:/</w:t>
      </w:r>
      <w:proofErr w:type="spellStart"/>
      <w:r w:rsidRPr="0056314A">
        <w:rPr>
          <w:rFonts w:ascii="Times New Roman" w:hAnsi="Times New Roman" w:cs="Times New Roman"/>
          <w:sz w:val="24"/>
          <w:szCs w:val="24"/>
          <w:lang w:val="uk-UA"/>
        </w:rPr>
        <w:t>Prosze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zwrocic</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назва, адреса та номер справи  запитуючого  органу  (заповнює запитуючий орган)</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Nazwa</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siedziba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wzywajacego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sygnatura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sprawy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wypelnia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wzywajacy</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b/>
          <w:sz w:val="24"/>
          <w:szCs w:val="24"/>
          <w:lang w:val="uk-UA"/>
        </w:rPr>
        <w:t xml:space="preserve">     </w:t>
      </w:r>
      <w:r w:rsidRPr="0056314A">
        <w:rPr>
          <w:rFonts w:ascii="Times New Roman" w:hAnsi="Times New Roman" w:cs="Times New Roman"/>
          <w:sz w:val="24"/>
          <w:szCs w:val="24"/>
          <w:lang w:val="uk-UA"/>
        </w:rPr>
        <w:t>(*) необхідне позначити</w:t>
      </w:r>
    </w:p>
    <w:p w:rsidR="0056314A" w:rsidRPr="0056314A" w:rsidRDefault="0056314A" w:rsidP="0056314A">
      <w:pPr>
        <w:tabs>
          <w:tab w:val="left" w:pos="8655"/>
        </w:tabs>
        <w:spacing w:after="0" w:line="240" w:lineRule="auto"/>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 </w:t>
      </w:r>
      <w:proofErr w:type="spellStart"/>
      <w:r w:rsidRPr="0056314A">
        <w:rPr>
          <w:rFonts w:ascii="Times New Roman" w:hAnsi="Times New Roman" w:cs="Times New Roman"/>
          <w:sz w:val="24"/>
          <w:szCs w:val="24"/>
          <w:lang w:val="uk-UA"/>
        </w:rPr>
        <w:t>wlasciwe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zakreslic</w:t>
      </w:r>
      <w:proofErr w:type="spellEnd"/>
    </w:p>
    <w:p w:rsidR="0056314A" w:rsidRPr="0056314A" w:rsidRDefault="0056314A" w:rsidP="0056314A">
      <w:pPr>
        <w:tabs>
          <w:tab w:val="left" w:pos="8655"/>
        </w:tabs>
        <w:spacing w:after="0" w:line="240" w:lineRule="auto"/>
        <w:jc w:val="right"/>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Додаток З </w:t>
      </w:r>
    </w:p>
    <w:p w:rsidR="0056314A" w:rsidRPr="0056314A" w:rsidRDefault="0056314A" w:rsidP="0056314A">
      <w:pPr>
        <w:tabs>
          <w:tab w:val="left" w:pos="8655"/>
        </w:tabs>
        <w:spacing w:after="0" w:line="240" w:lineRule="auto"/>
        <w:jc w:val="right"/>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w:t>
      </w:r>
      <w:proofErr w:type="spellStart"/>
      <w:r w:rsidRPr="0056314A">
        <w:rPr>
          <w:rFonts w:ascii="Times New Roman" w:hAnsi="Times New Roman" w:cs="Times New Roman"/>
          <w:b/>
          <w:sz w:val="24"/>
          <w:szCs w:val="24"/>
          <w:lang w:val="uk-UA"/>
        </w:rPr>
        <w:t>Zalacznik</w:t>
      </w:r>
      <w:proofErr w:type="spellEnd"/>
      <w:r w:rsidRPr="0056314A">
        <w:rPr>
          <w:rFonts w:ascii="Times New Roman" w:hAnsi="Times New Roman" w:cs="Times New Roman"/>
          <w:b/>
          <w:sz w:val="24"/>
          <w:szCs w:val="24"/>
          <w:lang w:val="uk-UA"/>
        </w:rPr>
        <w:t xml:space="preserve"> З </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КЛОПОТАННЯ</w:t>
      </w:r>
    </w:p>
    <w:p w:rsidR="0056314A" w:rsidRPr="0056314A" w:rsidRDefault="0056314A" w:rsidP="0056314A">
      <w:pPr>
        <w:tabs>
          <w:tab w:val="left" w:pos="8655"/>
        </w:tabs>
        <w:spacing w:after="0" w:line="240" w:lineRule="auto"/>
        <w:jc w:val="center"/>
        <w:rPr>
          <w:rFonts w:ascii="Times New Roman" w:hAnsi="Times New Roman" w:cs="Times New Roman"/>
          <w:b/>
          <w:sz w:val="24"/>
          <w:szCs w:val="24"/>
          <w:lang w:val="uk-UA"/>
        </w:rPr>
      </w:pPr>
      <w:r w:rsidRPr="0056314A">
        <w:rPr>
          <w:rFonts w:ascii="Times New Roman" w:hAnsi="Times New Roman" w:cs="Times New Roman"/>
          <w:b/>
          <w:sz w:val="24"/>
          <w:szCs w:val="24"/>
          <w:lang w:val="uk-UA"/>
        </w:rPr>
        <w:t>про виконання дій у цивільній справі</w:t>
      </w:r>
    </w:p>
    <w:p w:rsidR="0056314A" w:rsidRPr="0056314A" w:rsidRDefault="0056314A" w:rsidP="0056314A">
      <w:pPr>
        <w:tabs>
          <w:tab w:val="left" w:pos="8655"/>
        </w:tabs>
        <w:spacing w:after="0" w:line="240" w:lineRule="auto"/>
        <w:jc w:val="center"/>
        <w:rPr>
          <w:rFonts w:ascii="Times New Roman" w:hAnsi="Times New Roman" w:cs="Times New Roman"/>
          <w:sz w:val="24"/>
          <w:szCs w:val="24"/>
          <w:lang w:val="uk-UA"/>
        </w:rPr>
      </w:pPr>
      <w:r w:rsidRPr="0056314A">
        <w:rPr>
          <w:rFonts w:ascii="Times New Roman" w:hAnsi="Times New Roman" w:cs="Times New Roman"/>
          <w:sz w:val="24"/>
          <w:szCs w:val="24"/>
          <w:lang w:val="uk-UA"/>
        </w:rPr>
        <w:t>WNIOSEK</w:t>
      </w:r>
    </w:p>
    <w:p w:rsidR="0056314A" w:rsidRPr="0056314A" w:rsidRDefault="0056314A" w:rsidP="0056314A">
      <w:pPr>
        <w:tabs>
          <w:tab w:val="left" w:pos="8655"/>
        </w:tabs>
        <w:spacing w:after="0" w:line="240" w:lineRule="auto"/>
        <w:jc w:val="center"/>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o </w:t>
      </w:r>
      <w:proofErr w:type="spellStart"/>
      <w:r w:rsidRPr="0056314A">
        <w:rPr>
          <w:rFonts w:ascii="Times New Roman" w:hAnsi="Times New Roman" w:cs="Times New Roman"/>
          <w:sz w:val="24"/>
          <w:szCs w:val="24"/>
          <w:lang w:val="uk-UA"/>
        </w:rPr>
        <w:t>dokonanie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czynnosci</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sprawie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cywilnej</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Назва запитуючого органу (назва,                                              </w:t>
      </w:r>
      <w:proofErr w:type="spellStart"/>
      <w:r w:rsidRPr="0056314A">
        <w:rPr>
          <w:rFonts w:ascii="Times New Roman" w:hAnsi="Times New Roman" w:cs="Times New Roman"/>
          <w:sz w:val="24"/>
          <w:szCs w:val="24"/>
          <w:lang w:val="uk-UA"/>
        </w:rPr>
        <w:t>Nazwa</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siedziba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адреса, порядковий номер справи,                                              </w:t>
      </w:r>
      <w:proofErr w:type="spellStart"/>
      <w:r w:rsidRPr="0056314A">
        <w:rPr>
          <w:rFonts w:ascii="Times New Roman" w:hAnsi="Times New Roman" w:cs="Times New Roman"/>
          <w:sz w:val="24"/>
          <w:szCs w:val="24"/>
          <w:lang w:val="uk-UA"/>
        </w:rPr>
        <w:t>wzywajacego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sygnatura</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номер телефону і факсу)                                                              </w:t>
      </w:r>
      <w:proofErr w:type="spellStart"/>
      <w:r w:rsidRPr="0056314A">
        <w:rPr>
          <w:rFonts w:ascii="Times New Roman" w:hAnsi="Times New Roman" w:cs="Times New Roman"/>
          <w:sz w:val="24"/>
          <w:szCs w:val="24"/>
          <w:lang w:val="uk-UA"/>
        </w:rPr>
        <w:t>sprawy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numer</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telefonu</w:t>
      </w:r>
      <w:proofErr w:type="spellEnd"/>
      <w:r w:rsidRPr="0056314A">
        <w:rPr>
          <w:rFonts w:ascii="Times New Roman" w:hAnsi="Times New Roman" w:cs="Times New Roman"/>
          <w:sz w:val="24"/>
          <w:szCs w:val="24"/>
          <w:lang w:val="uk-UA"/>
        </w:rPr>
        <w:t xml:space="preserve"> i</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faksu</w:t>
      </w:r>
      <w:proofErr w:type="spellEnd"/>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Назва запитуваного органу                                                          </w:t>
      </w:r>
      <w:proofErr w:type="spellStart"/>
      <w:r w:rsidRPr="0056314A">
        <w:rPr>
          <w:rFonts w:ascii="Times New Roman" w:hAnsi="Times New Roman" w:cs="Times New Roman"/>
          <w:sz w:val="24"/>
          <w:szCs w:val="24"/>
          <w:lang w:val="uk-UA"/>
        </w:rPr>
        <w:t>Nazwa</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siedziba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(назва і адреса)                                                                                                   </w:t>
      </w:r>
      <w:proofErr w:type="spellStart"/>
      <w:r w:rsidRPr="0056314A">
        <w:rPr>
          <w:rFonts w:ascii="Times New Roman" w:hAnsi="Times New Roman" w:cs="Times New Roman"/>
          <w:sz w:val="24"/>
          <w:szCs w:val="24"/>
          <w:lang w:val="uk-UA"/>
        </w:rPr>
        <w:t>wezwanego</w:t>
      </w:r>
      <w:proofErr w:type="spellEnd"/>
      <w:r w:rsidRPr="0056314A">
        <w:rPr>
          <w:rFonts w:ascii="Times New Roman" w:hAnsi="Times New Roman" w:cs="Times New Roman"/>
          <w:sz w:val="24"/>
          <w:szCs w:val="24"/>
          <w:lang w:val="uk-UA"/>
        </w:rPr>
        <w:t xml:space="preserve">                                                                                                                          </w:t>
      </w: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У зв'язку з отриманням позову(*)/клопотання (рішення) від(*)</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W </w:t>
      </w:r>
      <w:proofErr w:type="spellStart"/>
      <w:r w:rsidRPr="0056314A">
        <w:rPr>
          <w:rFonts w:ascii="Times New Roman" w:hAnsi="Times New Roman" w:cs="Times New Roman"/>
          <w:sz w:val="24"/>
          <w:szCs w:val="24"/>
          <w:lang w:val="uk-UA"/>
        </w:rPr>
        <w:t>zwiazku</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postepowaniem</w:t>
      </w:r>
      <w:proofErr w:type="spellEnd"/>
      <w:r w:rsidRPr="0056314A">
        <w:rPr>
          <w:rFonts w:ascii="Times New Roman" w:hAnsi="Times New Roman" w:cs="Times New Roman"/>
          <w:sz w:val="24"/>
          <w:szCs w:val="24"/>
          <w:lang w:val="uk-UA"/>
        </w:rPr>
        <w:t xml:space="preserve"> z </w:t>
      </w:r>
      <w:proofErr w:type="spellStart"/>
      <w:r w:rsidRPr="0056314A">
        <w:rPr>
          <w:rFonts w:ascii="Times New Roman" w:hAnsi="Times New Roman" w:cs="Times New Roman"/>
          <w:sz w:val="24"/>
          <w:szCs w:val="24"/>
          <w:lang w:val="uk-UA"/>
        </w:rPr>
        <w:t>powodztwa</w:t>
      </w:r>
      <w:proofErr w:type="spellEnd"/>
      <w:r w:rsidRPr="0056314A">
        <w:rPr>
          <w:rFonts w:ascii="Times New Roman" w:hAnsi="Times New Roman" w:cs="Times New Roman"/>
          <w:sz w:val="24"/>
          <w:szCs w:val="24"/>
          <w:lang w:val="uk-UA"/>
        </w:rPr>
        <w:t>(*)/</w:t>
      </w:r>
      <w:proofErr w:type="spellStart"/>
      <w:r w:rsidRPr="0056314A">
        <w:rPr>
          <w:rFonts w:ascii="Times New Roman" w:hAnsi="Times New Roman" w:cs="Times New Roman"/>
          <w:sz w:val="24"/>
          <w:szCs w:val="24"/>
          <w:lang w:val="uk-UA"/>
        </w:rPr>
        <w:t>wniosku</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якого представляє</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reprezentowanego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przez</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проти/за участю(*)</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przeciwko</w:t>
      </w:r>
      <w:proofErr w:type="spellEnd"/>
      <w:r w:rsidRPr="0056314A">
        <w:rPr>
          <w:rFonts w:ascii="Times New Roman" w:hAnsi="Times New Roman" w:cs="Times New Roman"/>
          <w:sz w:val="24"/>
          <w:szCs w:val="24"/>
          <w:lang w:val="uk-UA"/>
        </w:rPr>
        <w:t xml:space="preserve">(*)/z </w:t>
      </w:r>
      <w:proofErr w:type="spellStart"/>
      <w:r w:rsidRPr="0056314A">
        <w:rPr>
          <w:rFonts w:ascii="Times New Roman" w:hAnsi="Times New Roman" w:cs="Times New Roman"/>
          <w:sz w:val="24"/>
          <w:szCs w:val="24"/>
          <w:lang w:val="uk-UA"/>
        </w:rPr>
        <w:t>udzialem</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lastRenderedPageBreak/>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якого представляє</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reprezentowanego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przez</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на підставі Договору між Україною та Республікою Польща про правову допомогу та правові відносини у цивільних і кримінальних справах, підписаного у м. Києві                        24 травня 1993 року</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Na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podstawie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postanowien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Umowy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miedzy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Rzeczapospolita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Polska</w:t>
      </w:r>
      <w:proofErr w:type="spellEnd"/>
      <w:r w:rsidRPr="0056314A">
        <w:rPr>
          <w:rFonts w:ascii="Times New Roman" w:hAnsi="Times New Roman" w:cs="Times New Roman"/>
          <w:sz w:val="24"/>
          <w:szCs w:val="24"/>
          <w:lang w:val="uk-UA"/>
        </w:rPr>
        <w:t xml:space="preserve"> a </w:t>
      </w:r>
      <w:proofErr w:type="spellStart"/>
      <w:r w:rsidRPr="0056314A">
        <w:rPr>
          <w:rFonts w:ascii="Times New Roman" w:hAnsi="Times New Roman" w:cs="Times New Roman"/>
          <w:sz w:val="24"/>
          <w:szCs w:val="24"/>
          <w:lang w:val="uk-UA"/>
        </w:rPr>
        <w:t>Ukraina</w:t>
      </w:r>
      <w:proofErr w:type="spellEnd"/>
      <w:r w:rsidRPr="0056314A">
        <w:rPr>
          <w:rFonts w:ascii="Times New Roman" w:hAnsi="Times New Roman" w:cs="Times New Roman"/>
          <w:sz w:val="24"/>
          <w:szCs w:val="24"/>
          <w:lang w:val="uk-UA"/>
        </w:rPr>
        <w:t xml:space="preserve"> o  </w:t>
      </w:r>
      <w:proofErr w:type="spellStart"/>
      <w:r w:rsidRPr="0056314A">
        <w:rPr>
          <w:rFonts w:ascii="Times New Roman" w:hAnsi="Times New Roman" w:cs="Times New Roman"/>
          <w:sz w:val="24"/>
          <w:szCs w:val="24"/>
          <w:lang w:val="uk-UA"/>
        </w:rPr>
        <w:t>pomocy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prawnej</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stosunkach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prawnych</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sprawach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cywilnych</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karnych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sporzadzonej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Kijowie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dnia</w:t>
      </w:r>
      <w:proofErr w:type="spellEnd"/>
      <w:r w:rsidRPr="0056314A">
        <w:rPr>
          <w:rFonts w:ascii="Times New Roman" w:hAnsi="Times New Roman" w:cs="Times New Roman"/>
          <w:sz w:val="24"/>
          <w:szCs w:val="24"/>
          <w:lang w:val="uk-UA"/>
        </w:rPr>
        <w:t xml:space="preserve"> 24 </w:t>
      </w:r>
      <w:proofErr w:type="spellStart"/>
      <w:r w:rsidRPr="0056314A">
        <w:rPr>
          <w:rFonts w:ascii="Times New Roman" w:hAnsi="Times New Roman" w:cs="Times New Roman"/>
          <w:sz w:val="24"/>
          <w:szCs w:val="24"/>
          <w:lang w:val="uk-UA"/>
        </w:rPr>
        <w:t>maja</w:t>
      </w:r>
      <w:proofErr w:type="spellEnd"/>
      <w:r w:rsidRPr="0056314A">
        <w:rPr>
          <w:rFonts w:ascii="Times New Roman" w:hAnsi="Times New Roman" w:cs="Times New Roman"/>
          <w:sz w:val="24"/>
          <w:szCs w:val="24"/>
          <w:lang w:val="uk-UA"/>
        </w:rPr>
        <w:t xml:space="preserve"> 1993 r.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запитуючий орган люб'язно просить про:(*)</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roofErr w:type="spellStart"/>
      <w:r w:rsidRPr="0056314A">
        <w:rPr>
          <w:rFonts w:ascii="Times New Roman" w:hAnsi="Times New Roman" w:cs="Times New Roman"/>
          <w:sz w:val="24"/>
          <w:szCs w:val="24"/>
          <w:lang w:val="uk-UA"/>
        </w:rPr>
        <w:t>organ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wzywajacy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uprzejmie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wnosi</w:t>
      </w:r>
      <w:proofErr w:type="spellEnd"/>
      <w:r w:rsidRPr="0056314A">
        <w:rPr>
          <w:rFonts w:ascii="Times New Roman" w:hAnsi="Times New Roman" w:cs="Times New Roman"/>
          <w:sz w:val="24"/>
          <w:szCs w:val="24"/>
          <w:lang w:val="uk-UA"/>
        </w:rPr>
        <w:t xml:space="preserve"> o:(*)</w:t>
      </w: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A. здійснити такі дії(*)</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А. </w:t>
      </w:r>
      <w:proofErr w:type="spellStart"/>
      <w:r w:rsidRPr="0056314A">
        <w:rPr>
          <w:rFonts w:ascii="Times New Roman" w:hAnsi="Times New Roman" w:cs="Times New Roman"/>
          <w:sz w:val="24"/>
          <w:szCs w:val="24"/>
          <w:lang w:val="uk-UA"/>
        </w:rPr>
        <w:t>dokonanie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nastepujacej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czynnosci</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________________________________________________________________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Б. допитати нижчезазначену особу в якості(*)</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В. </w:t>
      </w:r>
      <w:proofErr w:type="spellStart"/>
      <w:r w:rsidRPr="0056314A">
        <w:rPr>
          <w:rFonts w:ascii="Times New Roman" w:hAnsi="Times New Roman" w:cs="Times New Roman"/>
          <w:sz w:val="24"/>
          <w:szCs w:val="24"/>
          <w:lang w:val="uk-UA"/>
        </w:rPr>
        <w:t>przesluchanie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nizej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wskazanej</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osoby</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charakterze</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свідка(*)                        </w:t>
      </w:r>
      <w:proofErr w:type="spellStart"/>
      <w:r w:rsidRPr="0056314A">
        <w:rPr>
          <w:rFonts w:ascii="Times New Roman" w:hAnsi="Times New Roman" w:cs="Times New Roman"/>
          <w:sz w:val="24"/>
          <w:szCs w:val="24"/>
          <w:lang w:val="uk-UA"/>
        </w:rPr>
        <w:t>swiadka</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сторони(*)                     </w:t>
      </w:r>
      <w:proofErr w:type="spellStart"/>
      <w:r w:rsidRPr="0056314A">
        <w:rPr>
          <w:rFonts w:ascii="Times New Roman" w:hAnsi="Times New Roman" w:cs="Times New Roman"/>
          <w:sz w:val="24"/>
          <w:szCs w:val="24"/>
          <w:lang w:val="uk-UA"/>
        </w:rPr>
        <w:t>strony</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експерта(*)                   </w:t>
      </w:r>
      <w:proofErr w:type="spellStart"/>
      <w:r w:rsidRPr="0056314A">
        <w:rPr>
          <w:rFonts w:ascii="Times New Roman" w:hAnsi="Times New Roman" w:cs="Times New Roman"/>
          <w:sz w:val="24"/>
          <w:szCs w:val="24"/>
          <w:lang w:val="uk-UA"/>
        </w:rPr>
        <w:t>bieglego</w:t>
      </w:r>
      <w:proofErr w:type="spellEnd"/>
      <w:r w:rsidRPr="0056314A">
        <w:rPr>
          <w:rFonts w:ascii="Times New Roman" w:hAnsi="Times New Roman" w:cs="Times New Roman"/>
          <w:sz w:val="24"/>
          <w:szCs w:val="24"/>
          <w:lang w:val="uk-UA"/>
        </w:rPr>
        <w:t>(*)</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Ім'я та прізвище, адреса</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Imie</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nazwisko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adres</w:t>
      </w:r>
      <w:proofErr w:type="spellEnd"/>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_________________________________________________________________________</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b/>
          <w:sz w:val="24"/>
          <w:szCs w:val="24"/>
          <w:lang w:val="uk-UA"/>
        </w:rPr>
        <w:t xml:space="preserve"> _______________________________________________________________________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Список запитань додається.</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Lista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pytan</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zalaczeniu</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Б. Запитуючий орган просить повідомити про термін та місце виконання клопотання (п. 4 ст. 7 Договору)(*)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r w:rsidRPr="0056314A">
        <w:rPr>
          <w:rFonts w:ascii="Times New Roman" w:hAnsi="Times New Roman" w:cs="Times New Roman"/>
          <w:sz w:val="24"/>
          <w:szCs w:val="24"/>
          <w:lang w:val="uk-UA"/>
        </w:rPr>
        <w:t xml:space="preserve">В. </w:t>
      </w:r>
      <w:proofErr w:type="spellStart"/>
      <w:r w:rsidRPr="0056314A">
        <w:rPr>
          <w:rFonts w:ascii="Times New Roman" w:hAnsi="Times New Roman" w:cs="Times New Roman"/>
          <w:sz w:val="24"/>
          <w:szCs w:val="24"/>
          <w:lang w:val="uk-UA"/>
        </w:rPr>
        <w:t>organ</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wzywajacy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wnosi</w:t>
      </w:r>
      <w:proofErr w:type="spellEnd"/>
      <w:r w:rsidRPr="0056314A">
        <w:rPr>
          <w:rFonts w:ascii="Times New Roman" w:hAnsi="Times New Roman" w:cs="Times New Roman"/>
          <w:sz w:val="24"/>
          <w:szCs w:val="24"/>
          <w:lang w:val="uk-UA"/>
        </w:rPr>
        <w:t xml:space="preserve"> o </w:t>
      </w:r>
      <w:proofErr w:type="spellStart"/>
      <w:r w:rsidRPr="0056314A">
        <w:rPr>
          <w:rFonts w:ascii="Times New Roman" w:hAnsi="Times New Roman" w:cs="Times New Roman"/>
          <w:sz w:val="24"/>
          <w:szCs w:val="24"/>
          <w:lang w:val="uk-UA"/>
        </w:rPr>
        <w:t>powiadomienie</w:t>
      </w:r>
      <w:proofErr w:type="spellEnd"/>
      <w:r w:rsidRPr="0056314A">
        <w:rPr>
          <w:rFonts w:ascii="Times New Roman" w:hAnsi="Times New Roman" w:cs="Times New Roman"/>
          <w:sz w:val="24"/>
          <w:szCs w:val="24"/>
          <w:lang w:val="uk-UA"/>
        </w:rPr>
        <w:t xml:space="preserve"> o </w:t>
      </w:r>
      <w:proofErr w:type="spellStart"/>
      <w:r w:rsidRPr="0056314A">
        <w:rPr>
          <w:rFonts w:ascii="Times New Roman" w:hAnsi="Times New Roman" w:cs="Times New Roman"/>
          <w:sz w:val="24"/>
          <w:szCs w:val="24"/>
          <w:lang w:val="uk-UA"/>
        </w:rPr>
        <w:t>terminie</w:t>
      </w:r>
      <w:proofErr w:type="spellEnd"/>
      <w:r w:rsidRPr="0056314A">
        <w:rPr>
          <w:rFonts w:ascii="Times New Roman" w:hAnsi="Times New Roman" w:cs="Times New Roman"/>
          <w:sz w:val="24"/>
          <w:szCs w:val="24"/>
          <w:lang w:val="uk-UA"/>
        </w:rPr>
        <w:t xml:space="preserve"> i </w:t>
      </w:r>
      <w:proofErr w:type="spellStart"/>
      <w:r w:rsidRPr="0056314A">
        <w:rPr>
          <w:rFonts w:ascii="Times New Roman" w:hAnsi="Times New Roman" w:cs="Times New Roman"/>
          <w:sz w:val="24"/>
          <w:szCs w:val="24"/>
          <w:lang w:val="uk-UA"/>
        </w:rPr>
        <w:t>miejscu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wykonania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wniosku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art</w:t>
      </w:r>
      <w:proofErr w:type="spellEnd"/>
      <w:r w:rsidRPr="0056314A">
        <w:rPr>
          <w:rFonts w:ascii="Times New Roman" w:hAnsi="Times New Roman" w:cs="Times New Roman"/>
          <w:sz w:val="24"/>
          <w:szCs w:val="24"/>
          <w:lang w:val="uk-UA"/>
        </w:rPr>
        <w:t xml:space="preserve">. 7 </w:t>
      </w:r>
      <w:proofErr w:type="spellStart"/>
      <w:r w:rsidRPr="0056314A">
        <w:rPr>
          <w:rFonts w:ascii="Times New Roman" w:hAnsi="Times New Roman" w:cs="Times New Roman"/>
          <w:sz w:val="24"/>
          <w:szCs w:val="24"/>
          <w:lang w:val="uk-UA"/>
        </w:rPr>
        <w:t>ust</w:t>
      </w:r>
      <w:proofErr w:type="spellEnd"/>
      <w:r w:rsidRPr="0056314A">
        <w:rPr>
          <w:rFonts w:ascii="Times New Roman" w:hAnsi="Times New Roman" w:cs="Times New Roman"/>
          <w:sz w:val="24"/>
          <w:szCs w:val="24"/>
          <w:lang w:val="uk-UA"/>
        </w:rPr>
        <w:t xml:space="preserve">. 4 </w:t>
      </w:r>
      <w:proofErr w:type="spellStart"/>
      <w:r w:rsidRPr="0056314A">
        <w:rPr>
          <w:rFonts w:ascii="Times New Roman" w:hAnsi="Times New Roman" w:cs="Times New Roman"/>
          <w:sz w:val="24"/>
          <w:szCs w:val="24"/>
          <w:lang w:val="uk-UA"/>
        </w:rPr>
        <w:t>Umowy</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Після виконання клопотання просимо негайно направити протокол або інший документ, складений у справі.</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Po</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wykonaniu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wniosku</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prosze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niezwlocznie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przeslac</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protokol</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lub</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inne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sporzadzone</w:t>
      </w:r>
      <w:proofErr w:type="spellEnd"/>
      <w:r w:rsidRPr="0056314A">
        <w:rPr>
          <w:rFonts w:ascii="Times New Roman" w:hAnsi="Times New Roman" w:cs="Times New Roman"/>
          <w:sz w:val="24"/>
          <w:szCs w:val="24"/>
          <w:lang w:val="uk-UA"/>
        </w:rPr>
        <w:t xml:space="preserve"> w </w:t>
      </w:r>
      <w:proofErr w:type="spellStart"/>
      <w:r w:rsidRPr="0056314A">
        <w:rPr>
          <w:rFonts w:ascii="Times New Roman" w:hAnsi="Times New Roman" w:cs="Times New Roman"/>
          <w:sz w:val="24"/>
          <w:szCs w:val="24"/>
          <w:lang w:val="uk-UA"/>
        </w:rPr>
        <w:t>sprawie</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b/>
          <w:sz w:val="24"/>
          <w:szCs w:val="24"/>
          <w:lang w:val="uk-UA"/>
        </w:rPr>
        <w:t xml:space="preserve"> </w:t>
      </w:r>
      <w:r w:rsidRPr="0056314A">
        <w:rPr>
          <w:rFonts w:ascii="Times New Roman" w:hAnsi="Times New Roman" w:cs="Times New Roman"/>
          <w:sz w:val="24"/>
          <w:szCs w:val="24"/>
          <w:lang w:val="uk-UA"/>
        </w:rPr>
        <w:t>Список доданих документів:</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Lista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zalaczonych</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dokumentow</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Список запитань</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Lista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pytan</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1. 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2. ______________________ </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lastRenderedPageBreak/>
        <w:t xml:space="preserve">3. ______________________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Складено в __________________________________ дня ________________________</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proofErr w:type="spellStart"/>
      <w:r w:rsidRPr="0056314A">
        <w:rPr>
          <w:rFonts w:ascii="Times New Roman" w:hAnsi="Times New Roman" w:cs="Times New Roman"/>
          <w:sz w:val="24"/>
          <w:szCs w:val="24"/>
          <w:lang w:val="uk-UA"/>
        </w:rPr>
        <w:t>Sporzadzono</w:t>
      </w:r>
      <w:proofErr w:type="spellEnd"/>
      <w:r w:rsidRPr="0056314A">
        <w:rPr>
          <w:rFonts w:ascii="Times New Roman" w:hAnsi="Times New Roman" w:cs="Times New Roman"/>
          <w:sz w:val="24"/>
          <w:szCs w:val="24"/>
          <w:lang w:val="uk-UA"/>
        </w:rPr>
        <w:t xml:space="preserve"> w _________________________________ </w:t>
      </w:r>
      <w:proofErr w:type="spellStart"/>
      <w:r w:rsidRPr="0056314A">
        <w:rPr>
          <w:rFonts w:ascii="Times New Roman" w:hAnsi="Times New Roman" w:cs="Times New Roman"/>
          <w:sz w:val="24"/>
          <w:szCs w:val="24"/>
          <w:lang w:val="uk-UA"/>
        </w:rPr>
        <w:t>dnia</w:t>
      </w:r>
      <w:proofErr w:type="spellEnd"/>
      <w:r w:rsidRPr="0056314A">
        <w:rPr>
          <w:rFonts w:ascii="Times New Roman" w:hAnsi="Times New Roman" w:cs="Times New Roman"/>
          <w:sz w:val="24"/>
          <w:szCs w:val="24"/>
          <w:lang w:val="uk-UA"/>
        </w:rPr>
        <w:t xml:space="preserve"> _______________________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Офіційна печатка органу,                                                               </w:t>
      </w:r>
      <w:proofErr w:type="spellStart"/>
      <w:r w:rsidRPr="0056314A">
        <w:rPr>
          <w:rFonts w:ascii="Times New Roman" w:hAnsi="Times New Roman" w:cs="Times New Roman"/>
          <w:sz w:val="24"/>
          <w:szCs w:val="24"/>
          <w:lang w:val="uk-UA"/>
        </w:rPr>
        <w:t>Pieczec</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urzedowa</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organu</w:t>
      </w:r>
      <w:proofErr w:type="spellEnd"/>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який звертається                                                                                                 </w:t>
      </w:r>
      <w:proofErr w:type="spellStart"/>
      <w:r w:rsidRPr="0056314A">
        <w:rPr>
          <w:rFonts w:ascii="Times New Roman" w:hAnsi="Times New Roman" w:cs="Times New Roman"/>
          <w:sz w:val="24"/>
          <w:szCs w:val="24"/>
          <w:lang w:val="uk-UA"/>
        </w:rPr>
        <w:t>wzywajacego</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Підпис уповноваженої особи                                                     </w:t>
      </w:r>
      <w:proofErr w:type="spellStart"/>
      <w:r w:rsidRPr="0056314A">
        <w:rPr>
          <w:rFonts w:ascii="Times New Roman" w:hAnsi="Times New Roman" w:cs="Times New Roman"/>
          <w:sz w:val="24"/>
          <w:szCs w:val="24"/>
          <w:lang w:val="uk-UA"/>
        </w:rPr>
        <w:t>Podpis</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osoby</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upowaznionej</w:t>
      </w:r>
      <w:proofErr w:type="spellEnd"/>
      <w:r w:rsidRPr="0056314A">
        <w:rPr>
          <w:rFonts w:ascii="Times New Roman" w:hAnsi="Times New Roman" w:cs="Times New Roman"/>
          <w:sz w:val="24"/>
          <w:szCs w:val="24"/>
          <w:lang w:val="uk-UA"/>
        </w:rPr>
        <w:t xml:space="preserve"> </w:t>
      </w:r>
    </w:p>
    <w:p w:rsidR="0056314A" w:rsidRPr="0056314A" w:rsidRDefault="0056314A" w:rsidP="0056314A">
      <w:pPr>
        <w:tabs>
          <w:tab w:val="left" w:pos="8655"/>
        </w:tabs>
        <w:spacing w:after="0" w:line="240" w:lineRule="auto"/>
        <w:jc w:val="both"/>
        <w:rPr>
          <w:rFonts w:ascii="Times New Roman" w:hAnsi="Times New Roman" w:cs="Times New Roman"/>
          <w:b/>
          <w:sz w:val="24"/>
          <w:szCs w:val="24"/>
          <w:lang w:val="uk-UA"/>
        </w:rPr>
      </w:pP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необхідне позначити</w:t>
      </w:r>
    </w:p>
    <w:p w:rsidR="0056314A" w:rsidRPr="0056314A" w:rsidRDefault="0056314A" w:rsidP="0056314A">
      <w:pPr>
        <w:tabs>
          <w:tab w:val="left" w:pos="8655"/>
        </w:tabs>
        <w:spacing w:after="0" w:line="240" w:lineRule="auto"/>
        <w:jc w:val="both"/>
        <w:rPr>
          <w:rFonts w:ascii="Times New Roman" w:hAnsi="Times New Roman" w:cs="Times New Roman"/>
          <w:sz w:val="24"/>
          <w:szCs w:val="24"/>
          <w:lang w:val="uk-UA"/>
        </w:rPr>
      </w:pPr>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wlasciwe</w:t>
      </w:r>
      <w:proofErr w:type="spellEnd"/>
      <w:r w:rsidRPr="0056314A">
        <w:rPr>
          <w:rFonts w:ascii="Times New Roman" w:hAnsi="Times New Roman" w:cs="Times New Roman"/>
          <w:sz w:val="24"/>
          <w:szCs w:val="24"/>
          <w:lang w:val="uk-UA"/>
        </w:rPr>
        <w:t xml:space="preserve"> </w:t>
      </w:r>
      <w:proofErr w:type="spellStart"/>
      <w:r w:rsidRPr="0056314A">
        <w:rPr>
          <w:rFonts w:ascii="Times New Roman" w:hAnsi="Times New Roman" w:cs="Times New Roman"/>
          <w:sz w:val="24"/>
          <w:szCs w:val="24"/>
          <w:lang w:val="uk-UA"/>
        </w:rPr>
        <w:t>zakreslic</w:t>
      </w:r>
      <w:proofErr w:type="spellEnd"/>
    </w:p>
    <w:p w:rsidR="0056314A" w:rsidRDefault="0056314A" w:rsidP="0056314A">
      <w:pPr>
        <w:spacing w:after="0" w:line="240" w:lineRule="auto"/>
        <w:jc w:val="both"/>
        <w:rPr>
          <w:rFonts w:ascii="Times New Roman" w:hAnsi="Times New Roman" w:cs="Times New Roman"/>
          <w:sz w:val="24"/>
          <w:szCs w:val="24"/>
          <w:lang w:val="uk-UA"/>
        </w:rPr>
      </w:pPr>
    </w:p>
    <w:p w:rsidR="00EA6502" w:rsidRDefault="00EA6502" w:rsidP="0056314A">
      <w:pPr>
        <w:spacing w:after="0" w:line="240" w:lineRule="auto"/>
        <w:jc w:val="both"/>
        <w:rPr>
          <w:rFonts w:ascii="Times New Roman" w:hAnsi="Times New Roman" w:cs="Times New Roman"/>
          <w:sz w:val="24"/>
          <w:szCs w:val="24"/>
          <w:lang w:val="uk-UA"/>
        </w:rPr>
      </w:pPr>
    </w:p>
    <w:p w:rsidR="00EA6502" w:rsidRPr="00EA6502" w:rsidRDefault="00EA6502" w:rsidP="00EA6502">
      <w:pPr>
        <w:ind w:firstLine="708"/>
        <w:jc w:val="both"/>
        <w:rPr>
          <w:rFonts w:ascii="Times New Roman" w:hAnsi="Times New Roman" w:cs="Times New Roman"/>
          <w:b/>
          <w:i/>
          <w:sz w:val="26"/>
          <w:szCs w:val="26"/>
          <w:lang w:val="uk-UA"/>
        </w:rPr>
      </w:pPr>
      <w:r w:rsidRPr="00EA6502">
        <w:rPr>
          <w:rFonts w:ascii="Times New Roman" w:hAnsi="Times New Roman" w:cs="Times New Roman"/>
          <w:b/>
          <w:i/>
          <w:sz w:val="26"/>
          <w:szCs w:val="26"/>
          <w:lang w:val="uk-UA"/>
        </w:rPr>
        <w:t>Окремо вважаємо за необхідне наголосити на тому, що у разі, коли особі, яка знаходиться за кордоном, необхідно вручити виклик до суду, то до судового доручення про вручення документів, обов’язково має долучатися такий виклик (повідомлення), який відповідно до абзацу 2 ч. 2.1.3. Інструкції складається за формою, наведеною у додатку 3, разом з повідомленням про гарантії особі, яка викликається, імунітету від адміністративної/кримінальної відповідальності у разі її явки до компетентного органу України, передбачені відповідним міжнародним договором. Виклик (повідомлення) друкується на чистих аркушах паперу без штампів суду.</w:t>
      </w:r>
    </w:p>
    <w:p w:rsidR="000B455C" w:rsidRDefault="00EA6502" w:rsidP="000B455C">
      <w:pPr>
        <w:ind w:firstLine="708"/>
        <w:jc w:val="both"/>
        <w:rPr>
          <w:b/>
          <w:sz w:val="26"/>
          <w:szCs w:val="26"/>
          <w:lang w:val="uk-UA"/>
        </w:rPr>
      </w:pPr>
      <w:r w:rsidRPr="00EA6502">
        <w:rPr>
          <w:b/>
          <w:sz w:val="26"/>
          <w:szCs w:val="26"/>
          <w:lang w:val="uk-UA"/>
        </w:rPr>
        <w:t xml:space="preserve">Також, при зверненні з судовими дорученнями про вручення викликів до суду учасникам справи, необхідно звертати увагу на п. 2.2. Інструкції, яким встановлено, що у разі надіслання судом України доручення для виконання за кордоном цивільна справа, у зв’язку з якою складається доручення, призначається до розгляду з урахуванням розумних строків пересилання документів та виконання направленого доручення за кордоном. У разі можливості судом України призначається дата наступного судового засідання (резервна дата), на яке може </w:t>
      </w:r>
      <w:r w:rsidR="000B455C">
        <w:rPr>
          <w:b/>
          <w:sz w:val="26"/>
          <w:szCs w:val="26"/>
          <w:lang w:val="uk-UA"/>
        </w:rPr>
        <w:t>прибути особа, що викликається.</w:t>
      </w:r>
    </w:p>
    <w:p w:rsidR="0056314A" w:rsidRPr="005E414D" w:rsidRDefault="00EA6502" w:rsidP="005E414D">
      <w:pPr>
        <w:ind w:firstLine="708"/>
        <w:jc w:val="both"/>
        <w:rPr>
          <w:b/>
          <w:sz w:val="26"/>
          <w:szCs w:val="26"/>
          <w:lang w:val="uk-UA"/>
        </w:rPr>
      </w:pPr>
      <w:r w:rsidRPr="000B455C">
        <w:rPr>
          <w:rFonts w:ascii="Times New Roman" w:hAnsi="Times New Roman" w:cs="Times New Roman"/>
          <w:sz w:val="26"/>
          <w:szCs w:val="26"/>
          <w:lang w:val="uk-UA"/>
        </w:rPr>
        <w:t xml:space="preserve">Виходячи із вищевикладеного, необхідно враховувати окрім розгляду судового доручення управлінням юстиції та іноземним компетентним органом, строків його виконання компетентним іноземним судом, також і строки пересилки документів та умови сполучення, оскільки особа, </w:t>
      </w:r>
      <w:r w:rsidR="000B455C">
        <w:rPr>
          <w:rFonts w:ascii="Times New Roman" w:hAnsi="Times New Roman" w:cs="Times New Roman"/>
          <w:sz w:val="26"/>
          <w:szCs w:val="26"/>
          <w:lang w:val="uk-UA"/>
        </w:rPr>
        <w:t xml:space="preserve">якої стосується доручення, </w:t>
      </w:r>
      <w:r w:rsidRPr="000B455C">
        <w:rPr>
          <w:rFonts w:ascii="Times New Roman" w:hAnsi="Times New Roman" w:cs="Times New Roman"/>
          <w:sz w:val="26"/>
          <w:szCs w:val="26"/>
          <w:lang w:val="uk-UA"/>
        </w:rPr>
        <w:t>мешкає на території іншої держави та в даному випадку позбавлена можливості своєчасно з’явитися до суду. Як свідчить практика, компетентні органи країн СНД, які є учасниками Конвенції про правову та правові відносини у цивільних, сімейних та кримінальних справах від 22.01.1993, а також Міністерство юстиції України (у випадках, коли документи направляються через Мін</w:t>
      </w:r>
      <w:r w:rsidRPr="000B455C">
        <w:rPr>
          <w:rFonts w:ascii="Times New Roman" w:hAnsi="Times New Roman" w:cs="Times New Roman"/>
          <w:sz w:val="26"/>
          <w:szCs w:val="26"/>
        </w:rPr>
        <w:t>’</w:t>
      </w:r>
      <w:proofErr w:type="spellStart"/>
      <w:r w:rsidRPr="000B455C">
        <w:rPr>
          <w:rFonts w:ascii="Times New Roman" w:hAnsi="Times New Roman" w:cs="Times New Roman"/>
          <w:sz w:val="26"/>
          <w:szCs w:val="26"/>
          <w:lang w:val="uk-UA"/>
        </w:rPr>
        <w:t>юст</w:t>
      </w:r>
      <w:proofErr w:type="spellEnd"/>
      <w:r w:rsidRPr="000B455C">
        <w:rPr>
          <w:rFonts w:ascii="Times New Roman" w:hAnsi="Times New Roman" w:cs="Times New Roman"/>
          <w:sz w:val="26"/>
          <w:szCs w:val="26"/>
          <w:lang w:val="uk-UA"/>
        </w:rPr>
        <w:t>) неодноразово повертають матеріали доручень без розгляду, коли дата судового засідання</w:t>
      </w:r>
      <w:r w:rsidR="000B455C">
        <w:rPr>
          <w:rFonts w:ascii="Times New Roman" w:hAnsi="Times New Roman" w:cs="Times New Roman"/>
          <w:sz w:val="26"/>
          <w:szCs w:val="26"/>
          <w:lang w:val="uk-UA"/>
        </w:rPr>
        <w:t>, про яку необхідно повідомити особу,</w:t>
      </w:r>
      <w:r w:rsidRPr="000B455C">
        <w:rPr>
          <w:rFonts w:ascii="Times New Roman" w:hAnsi="Times New Roman" w:cs="Times New Roman"/>
          <w:sz w:val="26"/>
          <w:szCs w:val="26"/>
          <w:lang w:val="uk-UA"/>
        </w:rPr>
        <w:t xml:space="preserve"> є меншою ніж 3-4 місяці.</w:t>
      </w:r>
      <w:r w:rsidR="000B455C">
        <w:rPr>
          <w:rFonts w:ascii="Times New Roman" w:hAnsi="Times New Roman" w:cs="Times New Roman"/>
          <w:sz w:val="26"/>
          <w:szCs w:val="26"/>
          <w:lang w:val="uk-UA"/>
        </w:rPr>
        <w:t xml:space="preserve"> А, якщо мова йде, про інші країни, то бажано призначати таку дату на більш тривалий строк, чим 3-4 місяці.</w:t>
      </w:r>
      <w:bookmarkStart w:id="0" w:name="_GoBack"/>
      <w:bookmarkEnd w:id="0"/>
    </w:p>
    <w:sectPr w:rsidR="0056314A" w:rsidRPr="005E41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CEA" w:rsidRDefault="00280CEA" w:rsidP="00E33B36">
      <w:pPr>
        <w:spacing w:after="0" w:line="240" w:lineRule="auto"/>
      </w:pPr>
      <w:r>
        <w:separator/>
      </w:r>
    </w:p>
  </w:endnote>
  <w:endnote w:type="continuationSeparator" w:id="0">
    <w:p w:rsidR="00280CEA" w:rsidRDefault="00280CEA" w:rsidP="00E3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CEA" w:rsidRDefault="00280CEA" w:rsidP="00E33B36">
      <w:pPr>
        <w:spacing w:after="0" w:line="240" w:lineRule="auto"/>
      </w:pPr>
      <w:r>
        <w:separator/>
      </w:r>
    </w:p>
  </w:footnote>
  <w:footnote w:type="continuationSeparator" w:id="0">
    <w:p w:rsidR="00280CEA" w:rsidRDefault="00280CEA" w:rsidP="00E33B36">
      <w:pPr>
        <w:spacing w:after="0" w:line="240" w:lineRule="auto"/>
      </w:pPr>
      <w:r>
        <w:continuationSeparator/>
      </w:r>
    </w:p>
  </w:footnote>
  <w:footnote w:id="1">
    <w:p w:rsidR="00E33B36" w:rsidRDefault="00E33B36" w:rsidP="00E33B36">
      <w:pPr>
        <w:pStyle w:val="a5"/>
        <w:rPr>
          <w:lang w:val="uk-UA"/>
        </w:rPr>
      </w:pPr>
      <w:r>
        <w:rPr>
          <w:rStyle w:val="a7"/>
          <w:rFonts w:eastAsia="MS Mincho"/>
        </w:rPr>
        <w:footnoteRef/>
      </w:r>
      <w:r>
        <w:t xml:space="preserve"> </w:t>
      </w:r>
      <w:r>
        <w:rPr>
          <w:lang w:val="uk-UA"/>
        </w:rPr>
        <w:t>У відповідному випадку - прізвище, ім’я та адреса особи, зацікавленої у врученні документів.</w:t>
      </w:r>
    </w:p>
  </w:footnote>
  <w:footnote w:id="2">
    <w:p w:rsidR="00E33B36" w:rsidRDefault="00E33B36" w:rsidP="00E33B36">
      <w:pPr>
        <w:pStyle w:val="a5"/>
        <w:rPr>
          <w:lang w:val="uk-UA"/>
        </w:rPr>
      </w:pPr>
      <w:r>
        <w:rPr>
          <w:rStyle w:val="a7"/>
          <w:rFonts w:eastAsia="MS Mincho"/>
        </w:rPr>
        <w:sym w:font="Symbol" w:char="002A"/>
      </w:r>
      <w:r>
        <w:t xml:space="preserve"> </w:t>
      </w:r>
      <w:r>
        <w:rPr>
          <w:lang w:val="uk-UA"/>
        </w:rPr>
        <w:t>Пропустити, якщо не потрібно.</w:t>
      </w:r>
    </w:p>
  </w:footnote>
  <w:footnote w:id="3">
    <w:p w:rsidR="00E33B36" w:rsidRDefault="00E33B36" w:rsidP="00E33B36">
      <w:pPr>
        <w:pStyle w:val="a5"/>
      </w:pPr>
      <w:r>
        <w:rPr>
          <w:rStyle w:val="a7"/>
          <w:rFonts w:eastAsia="MS Mincho"/>
        </w:rPr>
        <w:sym w:font="Symbol" w:char="002A"/>
      </w:r>
      <w:r>
        <w:t xml:space="preserve"> </w:t>
      </w:r>
      <w:r>
        <w:rPr>
          <w:lang w:val="uk-UA"/>
        </w:rPr>
        <w:t>Пропустити, якщо не потрібно.</w:t>
      </w:r>
    </w:p>
  </w:footnote>
  <w:footnote w:id="4">
    <w:p w:rsidR="00E33B36" w:rsidRDefault="00E33B36" w:rsidP="00E33B36">
      <w:pPr>
        <w:pStyle w:val="a5"/>
      </w:pPr>
      <w:r>
        <w:rPr>
          <w:rStyle w:val="a7"/>
          <w:rFonts w:eastAsia="MS Mincho"/>
        </w:rPr>
        <w:sym w:font="Symbol" w:char="002A"/>
      </w:r>
      <w:r>
        <w:t xml:space="preserve"> </w:t>
      </w:r>
      <w:r>
        <w:rPr>
          <w:lang w:val="uk-UA"/>
        </w:rPr>
        <w:t>Пропустити, якщо не потрібно.</w:t>
      </w:r>
    </w:p>
  </w:footnote>
  <w:footnote w:id="5">
    <w:p w:rsidR="00E33B36" w:rsidRDefault="00E33B36" w:rsidP="00E33B36">
      <w:pPr>
        <w:pStyle w:val="a5"/>
        <w:rPr>
          <w:lang w:val="uk-UA"/>
        </w:rPr>
      </w:pPr>
      <w:r>
        <w:rPr>
          <w:rStyle w:val="a7"/>
          <w:rFonts w:eastAsia="MS Mincho"/>
        </w:rPr>
        <w:footnoteRef/>
      </w:r>
      <w:r>
        <w:t xml:space="preserve"> </w:t>
      </w:r>
      <w:r>
        <w:rPr>
          <w:i/>
          <w:lang w:val="uk-UA"/>
        </w:rPr>
        <w:t>На випадок, якщо докази неможливо отримати запитуваним способом, слід зазначати, чи слід їх одержувати в спосіб, передбачений місцевим законодавством для формального одержання доказів</w:t>
      </w:r>
    </w:p>
  </w:footnote>
  <w:footnote w:id="6">
    <w:p w:rsidR="00E33B36" w:rsidRDefault="00E33B36" w:rsidP="00E33B36">
      <w:pPr>
        <w:pStyle w:val="a5"/>
      </w:pPr>
      <w:r>
        <w:rPr>
          <w:rStyle w:val="a7"/>
          <w:rFonts w:eastAsia="MS Mincho"/>
        </w:rPr>
        <w:sym w:font="Symbol" w:char="002A"/>
      </w:r>
      <w:r>
        <w:t xml:space="preserve"> </w:t>
      </w:r>
      <w:r>
        <w:rPr>
          <w:lang w:val="uk-UA"/>
        </w:rPr>
        <w:t>Пропустити, якщо не потрібно.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1A"/>
    <w:rsid w:val="000826F6"/>
    <w:rsid w:val="000A7A1A"/>
    <w:rsid w:val="000B455C"/>
    <w:rsid w:val="00194FDA"/>
    <w:rsid w:val="00221A8F"/>
    <w:rsid w:val="00280CEA"/>
    <w:rsid w:val="00323703"/>
    <w:rsid w:val="00383673"/>
    <w:rsid w:val="00434C98"/>
    <w:rsid w:val="00510E8F"/>
    <w:rsid w:val="00523F8A"/>
    <w:rsid w:val="00546556"/>
    <w:rsid w:val="0056314A"/>
    <w:rsid w:val="005E414D"/>
    <w:rsid w:val="00661876"/>
    <w:rsid w:val="00804DEE"/>
    <w:rsid w:val="00851ED8"/>
    <w:rsid w:val="00880BB0"/>
    <w:rsid w:val="008C5282"/>
    <w:rsid w:val="009179B8"/>
    <w:rsid w:val="009B6D84"/>
    <w:rsid w:val="009F6181"/>
    <w:rsid w:val="00A001EC"/>
    <w:rsid w:val="00A345CE"/>
    <w:rsid w:val="00B01272"/>
    <w:rsid w:val="00D923FE"/>
    <w:rsid w:val="00E33B36"/>
    <w:rsid w:val="00EA6502"/>
    <w:rsid w:val="00EB7FEB"/>
    <w:rsid w:val="00F0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703"/>
    <w:pPr>
      <w:spacing w:after="0" w:line="240" w:lineRule="auto"/>
    </w:pPr>
    <w:rPr>
      <w:rFonts w:ascii="Times New Roman" w:eastAsia="Calibri" w:hAnsi="Times New Roman" w:cs="Times New Roman"/>
      <w:sz w:val="24"/>
      <w:szCs w:val="24"/>
      <w:lang w:eastAsia="ru-RU"/>
    </w:rPr>
  </w:style>
  <w:style w:type="paragraph" w:styleId="a4">
    <w:name w:val="Normal (Web)"/>
    <w:basedOn w:val="a"/>
    <w:uiPriority w:val="99"/>
    <w:unhideWhenUsed/>
    <w:rsid w:val="00323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E33B3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E33B36"/>
    <w:rPr>
      <w:rFonts w:ascii="Times New Roman" w:eastAsia="Times New Roman" w:hAnsi="Times New Roman" w:cs="Times New Roman"/>
      <w:sz w:val="20"/>
      <w:szCs w:val="20"/>
      <w:lang w:eastAsia="ru-RU"/>
    </w:rPr>
  </w:style>
  <w:style w:type="character" w:styleId="a7">
    <w:name w:val="footnote reference"/>
    <w:basedOn w:val="a0"/>
    <w:semiHidden/>
    <w:unhideWhenUsed/>
    <w:rsid w:val="00E33B36"/>
    <w:rPr>
      <w:vertAlign w:val="superscript"/>
    </w:rPr>
  </w:style>
  <w:style w:type="character" w:styleId="a8">
    <w:name w:val="Hyperlink"/>
    <w:basedOn w:val="a0"/>
    <w:uiPriority w:val="99"/>
    <w:unhideWhenUsed/>
    <w:rsid w:val="00EA6502"/>
    <w:rPr>
      <w:color w:val="0000FF" w:themeColor="hyperlink"/>
      <w:u w:val="single"/>
    </w:rPr>
  </w:style>
  <w:style w:type="paragraph" w:styleId="a9">
    <w:name w:val="Balloon Text"/>
    <w:basedOn w:val="a"/>
    <w:link w:val="aa"/>
    <w:uiPriority w:val="99"/>
    <w:semiHidden/>
    <w:unhideWhenUsed/>
    <w:rsid w:val="009179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703"/>
    <w:pPr>
      <w:spacing w:after="0" w:line="240" w:lineRule="auto"/>
    </w:pPr>
    <w:rPr>
      <w:rFonts w:ascii="Times New Roman" w:eastAsia="Calibri" w:hAnsi="Times New Roman" w:cs="Times New Roman"/>
      <w:sz w:val="24"/>
      <w:szCs w:val="24"/>
      <w:lang w:eastAsia="ru-RU"/>
    </w:rPr>
  </w:style>
  <w:style w:type="paragraph" w:styleId="a4">
    <w:name w:val="Normal (Web)"/>
    <w:basedOn w:val="a"/>
    <w:uiPriority w:val="99"/>
    <w:unhideWhenUsed/>
    <w:rsid w:val="00323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E33B3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E33B36"/>
    <w:rPr>
      <w:rFonts w:ascii="Times New Roman" w:eastAsia="Times New Roman" w:hAnsi="Times New Roman" w:cs="Times New Roman"/>
      <w:sz w:val="20"/>
      <w:szCs w:val="20"/>
      <w:lang w:eastAsia="ru-RU"/>
    </w:rPr>
  </w:style>
  <w:style w:type="character" w:styleId="a7">
    <w:name w:val="footnote reference"/>
    <w:basedOn w:val="a0"/>
    <w:semiHidden/>
    <w:unhideWhenUsed/>
    <w:rsid w:val="00E33B36"/>
    <w:rPr>
      <w:vertAlign w:val="superscript"/>
    </w:rPr>
  </w:style>
  <w:style w:type="character" w:styleId="a8">
    <w:name w:val="Hyperlink"/>
    <w:basedOn w:val="a0"/>
    <w:uiPriority w:val="99"/>
    <w:unhideWhenUsed/>
    <w:rsid w:val="00EA6502"/>
    <w:rPr>
      <w:color w:val="0000FF" w:themeColor="hyperlink"/>
      <w:u w:val="single"/>
    </w:rPr>
  </w:style>
  <w:style w:type="paragraph" w:styleId="a9">
    <w:name w:val="Balloon Text"/>
    <w:basedOn w:val="a"/>
    <w:link w:val="aa"/>
    <w:uiPriority w:val="99"/>
    <w:semiHidden/>
    <w:unhideWhenUsed/>
    <w:rsid w:val="009179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7463</Words>
  <Characters>42543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2</cp:revision>
  <dcterms:created xsi:type="dcterms:W3CDTF">2020-03-13T13:02:00Z</dcterms:created>
  <dcterms:modified xsi:type="dcterms:W3CDTF">2020-03-13T13:02:00Z</dcterms:modified>
</cp:coreProperties>
</file>